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C4" w:rsidRPr="000B33C4" w:rsidRDefault="000B33C4" w:rsidP="000B33C4">
      <w:pPr>
        <w:spacing w:before="100" w:beforeAutospacing="1" w:after="100" w:afterAutospacing="1" w:line="240" w:lineRule="auto"/>
        <w:jc w:val="center"/>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Закон за ученичкиот стандард</w:t>
      </w:r>
    </w:p>
    <w:p w:rsidR="000B33C4" w:rsidRDefault="000B33C4" w:rsidP="000B33C4">
      <w:pPr>
        <w:spacing w:before="100" w:beforeAutospacing="1" w:after="100" w:afterAutospacing="1" w:line="240" w:lineRule="auto"/>
        <w:jc w:val="center"/>
        <w:rPr>
          <w:rFonts w:ascii="StobiSerif Regular" w:eastAsia="Times New Roman" w:hAnsi="StobiSerif Regular" w:cs="Times New Roman"/>
          <w:lang w:val="mk-MK"/>
        </w:rPr>
      </w:pPr>
      <w:r w:rsidRPr="000B33C4">
        <w:rPr>
          <w:rFonts w:ascii="StobiSerif Regular" w:eastAsia="Times New Roman" w:hAnsi="StobiSerif Regular" w:cs="Times New Roman"/>
        </w:rPr>
        <w:t>КОНСОЛИДИРАН ТЕКСТ</w:t>
      </w:r>
    </w:p>
    <w:p w:rsidR="000B33C4" w:rsidRPr="000B33C4" w:rsidRDefault="000B33C4" w:rsidP="000B33C4">
      <w:pPr>
        <w:spacing w:before="100" w:beforeAutospacing="1" w:after="100" w:afterAutospacing="1" w:line="240" w:lineRule="auto"/>
        <w:jc w:val="center"/>
        <w:rPr>
          <w:rFonts w:ascii="StobiSerif Regular" w:eastAsia="Times New Roman" w:hAnsi="StobiSerif Regular" w:cs="Times New Roman"/>
        </w:rPr>
      </w:pPr>
      <w:r w:rsidRPr="000B33C4">
        <w:rPr>
          <w:rFonts w:ascii="StobiSerif Regular" w:eastAsia="Times New Roman" w:hAnsi="StobiSerif Regular" w:cs="Times New Roman"/>
        </w:rPr>
        <w:t>(„Службен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52/2005, 117/2008, 17/2011, 135/2011, 15/2013, 41/2014, 146/2015, 30/2016, 64/2018 и 20/2019 и „Службен весник на Република Северна Македонија“ бр. 248/2020 и 302/2020).</w:t>
      </w:r>
    </w:p>
    <w:p w:rsidR="000B33C4" w:rsidRPr="000B33C4" w:rsidRDefault="000B33C4" w:rsidP="000B33C4">
      <w:pPr>
        <w:spacing w:before="100" w:beforeAutospacing="1" w:after="100" w:afterAutospacing="1" w:line="240" w:lineRule="auto"/>
        <w:outlineLvl w:val="1"/>
        <w:rPr>
          <w:rFonts w:ascii="StobiSerif Regular" w:eastAsia="Times New Roman" w:hAnsi="StobiSerif Regular" w:cs="Times New Roman"/>
          <w:b/>
          <w:bCs/>
        </w:rPr>
      </w:pPr>
      <w:r w:rsidRPr="000B33C4">
        <w:rPr>
          <w:rFonts w:ascii="StobiSerif Regular" w:eastAsia="Times New Roman" w:hAnsi="StobiSerif Regular" w:cs="Times New Roman"/>
          <w:b/>
          <w:bCs/>
        </w:rPr>
        <w:t>I ОСНОВНИ ОДРЕДБИ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овој закон се уредува основањето, организацијата, функционирањето и управувањето во установите за ученичкиот стандард како дел од системот на воспитанието и образованието.</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стандард се остварува во јавни установи за ученички стандард кои се организираат како јавен ученички дом (општински, односно ученички дом на градот Скопје и државен дом) и приватен дом, како и преку стипендирање на учениците.</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Установите за ученички стандард од ставот 1 на овој член (во натамошниот текст: ученички домови) се основаат за остварување на интереси и потреби за престој на учениците кои учат надвор од местото на живеење.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Дејноста на ученичките домови е од јавен интерес.</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Ученичките домови имаат својство на правно лице и се запишуваат во судскиот регистар.</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Секој редовен ученик, под еднакви услови утврдени со овој закон, има право да престојува во ученички дом.</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Воспитно-образовната дејност во ученичкиот дом се изведува на македонски јазик и кирилско писмо.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 xml:space="preserve">За припадниците на заедниците кои следат воспитно-образовна работа на јазик различен од македонскиот јазик и неговото кирилско писмо, истата се изведува на </w:t>
      </w:r>
      <w:r w:rsidRPr="000B33C4">
        <w:rPr>
          <w:rFonts w:ascii="StobiSerif Regular" w:eastAsia="Times New Roman" w:hAnsi="StobiSerif Regular" w:cs="Times New Roman"/>
        </w:rPr>
        <w:lastRenderedPageBreak/>
        <w:t>јазикот и писмото на соодветната заедница на начин и под услови утврдени со овој закон.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ученичкиот дом е забрането верско образование, како и политичко и верско организирање и дејствување.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просториите на ученичкиот дом се забранува истакнување на партиски и верски обележја.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дом има печат.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средината на печатот е грбот на Република Македонија, а од страната името на Република Македонија и седиштето на ученичкиот дом.</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Владата на Република Македонија (во натамошниот текст: Владата), во согласност со развојните документи го планира и утврдува развојот на ученичкиот стандард.</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Под ученички стандард, во смисла на овој закон, се подразбира обезбедување на сместување, исхрана, стипендии, како и задоволување на работните, културните, воспитно-образовните, информативните, спортско-рекреативните и други заеднички потреби на учениците.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стандард е организирана дејност преку која се овозможуваат и остваруваат материјални и други услови за воспитание и образование на учениците, стипендирање и друго.</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 дом е установа која на учениците им обезбедува сместување, исхрана, воспитно-образовна работа, грижа за здравјето, културно-забавни, спортско-рекреативни и други активности.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 дом за ученици од средното образование може да се основа како самостоен правен субјект или во состав на средно училиште.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Доколку ученик не може да се смести во ученички дом, општината од каде што доаѓа ученикот може да организира сместување во приватен ученички дом или семејство.</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II ОСНОВАЊЕ И ПРЕСТАНОК НА УЧЕНИЧКИТЕ ДОМОВИ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Општински ученички дом може да основа општината.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Одлука за основање на општински ученички дом донесува советот на општината по претходно прибавено мислење од Владата.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 дом на градот Скопје може да основа Советот на градот Скопје.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Одлука за основање на ученички дом на градот Скопје донесува Советот на градот Скопје по предлог на советот на општината во градот Скопје, а по претходно прибавено мислење од Владата.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Државен ученички дом може да основа Владата за категории на ученици за кои има посебен интерес.</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Приватен ученички дом може да основа домашно или странско правно и физичко лице врз основа на одобрение, согласно со овој закон.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Услови за основање ученички дом се: </w:t>
      </w:r>
      <w:r w:rsidRPr="000B33C4">
        <w:rPr>
          <w:rFonts w:ascii="StobiSerif Regular" w:eastAsia="Times New Roman" w:hAnsi="StobiSerif Regular" w:cs="Times New Roman"/>
        </w:rPr>
        <w:br/>
        <w:t xml:space="preserve">- да постојат потреби на државата; </w:t>
      </w:r>
      <w:r w:rsidRPr="000B33C4">
        <w:rPr>
          <w:rFonts w:ascii="StobiSerif Regular" w:eastAsia="Times New Roman" w:hAnsi="StobiSerif Regular" w:cs="Times New Roman"/>
        </w:rPr>
        <w:br/>
        <w:t xml:space="preserve">- да постојат потреби на општината или на општините во градот Скопје; </w:t>
      </w:r>
      <w:r w:rsidRPr="000B33C4">
        <w:rPr>
          <w:rFonts w:ascii="StobiSerif Regular" w:eastAsia="Times New Roman" w:hAnsi="StobiSerif Regular" w:cs="Times New Roman"/>
        </w:rPr>
        <w:br/>
        <w:t xml:space="preserve">- доволен број ученици според утврдени нормативи и стандарди; </w:t>
      </w:r>
      <w:r w:rsidRPr="000B33C4">
        <w:rPr>
          <w:rFonts w:ascii="StobiSerif Regular" w:eastAsia="Times New Roman" w:hAnsi="StobiSerif Regular" w:cs="Times New Roman"/>
        </w:rPr>
        <w:br/>
        <w:t xml:space="preserve">- да се обезбедат потребни средства за основање и работа; </w:t>
      </w:r>
      <w:r w:rsidRPr="000B33C4">
        <w:rPr>
          <w:rFonts w:ascii="StobiSerif Regular" w:eastAsia="Times New Roman" w:hAnsi="StobiSerif Regular" w:cs="Times New Roman"/>
        </w:rPr>
        <w:br/>
        <w:t xml:space="preserve">- да се донесат планови и програми за воспитно-образовна работа и друга работа со учениците; </w:t>
      </w:r>
      <w:r w:rsidRPr="000B33C4">
        <w:rPr>
          <w:rFonts w:ascii="StobiSerif Regular" w:eastAsia="Times New Roman" w:hAnsi="StobiSerif Regular" w:cs="Times New Roman"/>
        </w:rPr>
        <w:br/>
        <w:t xml:space="preserve">- да се обезбеди опрема, простор и соодветен воспитен кадар и </w:t>
      </w:r>
      <w:r w:rsidRPr="000B33C4">
        <w:rPr>
          <w:rFonts w:ascii="StobiSerif Regular" w:eastAsia="Times New Roman" w:hAnsi="StobiSerif Regular" w:cs="Times New Roman"/>
        </w:rPr>
        <w:br/>
        <w:t xml:space="preserve">- други услови определени со овој или друг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Условите наведени во ставот 1 алинеи 3, 4, 5, 6 и 7 на овој член важат и при основање на приватни ученички домови.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Утврдените нормативи и стандарди за бројот на учениците од ставот 1 алинеја 1 на овој член, како и нормативите за опрема, простор и соодветен воспитен кадар од ставот 1 алинеја 6 на овој член ги донесува министерот надлежен за работите од </w:t>
      </w:r>
      <w:r w:rsidRPr="000B33C4">
        <w:rPr>
          <w:rFonts w:ascii="StobiSerif Regular" w:eastAsia="Times New Roman" w:hAnsi="StobiSerif Regular" w:cs="Times New Roman"/>
        </w:rPr>
        <w:lastRenderedPageBreak/>
        <w:t>областа на образованието (во натамошниот текст: министерот) по предлог на Бирото за развој на образованието (во натамошниот текст: Бирото).</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Одобрението од членот 10 став 6 на овој закон го дава министерството надлежно за вршење на работите од областа на образованието (во натамошниот текст: министерството), по претходно мислење од Државниот просветен инспекторат, доколку се исполнети условите утврдени во членот 11 став 1 алинеи 3, 4, 5, 6 и 7 од овој закон.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Издавањето на одобрението се врши врз основа на поднесено барање на правното, односно на физичкото лице (во натамошниот текст: основач).</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Со одобрението од членот 10 став 6 на овој закон министерството утврдува: </w:t>
      </w:r>
      <w:r w:rsidRPr="000B33C4">
        <w:rPr>
          <w:rFonts w:ascii="StobiSerif Regular" w:eastAsia="Times New Roman" w:hAnsi="StobiSerif Regular" w:cs="Times New Roman"/>
        </w:rPr>
        <w:br/>
        <w:t xml:space="preserve">- потребниот воспитен кадар, опрема и простор според утврдени стандарди и нормативи; </w:t>
      </w:r>
      <w:r w:rsidRPr="000B33C4">
        <w:rPr>
          <w:rFonts w:ascii="StobiSerif Regular" w:eastAsia="Times New Roman" w:hAnsi="StobiSerif Regular" w:cs="Times New Roman"/>
        </w:rPr>
        <w:br/>
        <w:t xml:space="preserve">- бројот на учениците; </w:t>
      </w:r>
      <w:r w:rsidRPr="000B33C4">
        <w:rPr>
          <w:rFonts w:ascii="StobiSerif Regular" w:eastAsia="Times New Roman" w:hAnsi="StobiSerif Regular" w:cs="Times New Roman"/>
        </w:rPr>
        <w:br/>
        <w:t xml:space="preserve">- јазикот на кој ќе се изведува воспитно-образовната работа; </w:t>
      </w:r>
      <w:r w:rsidRPr="000B33C4">
        <w:rPr>
          <w:rFonts w:ascii="StobiSerif Regular" w:eastAsia="Times New Roman" w:hAnsi="StobiSerif Regular" w:cs="Times New Roman"/>
        </w:rPr>
        <w:br/>
        <w:t xml:space="preserve">- програмата за воспитно-образовната дејност и </w:t>
      </w:r>
      <w:r w:rsidRPr="000B33C4">
        <w:rPr>
          <w:rFonts w:ascii="StobiSerif Regular" w:eastAsia="Times New Roman" w:hAnsi="StobiSerif Regular" w:cs="Times New Roman"/>
        </w:rPr>
        <w:br/>
        <w:t xml:space="preserve">- почеток со работа на приватната установа.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Основачот е должен при основањето на ученички дом да формира комисија која во согласност со овој и друг закон извршува подготовка за работа на домот.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дом може да отпочне со работа откога министерството ќе донесе решение за верификација.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 поднесеното барање за верификација Министерството донесува решение за верификација, односно решение за одбивање на барањето за верификација во рок од 30 дена од денот на поднесувањето на барањето.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Против решението од ставот 1 на овој член може да се изјави жалба до Државна комисија за одлучување во управна постапка и постапка од работен однос во втор степен во рок од 15 дена од денот на приемот на решението.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lastRenderedPageBreak/>
        <w:t>Министерството води Централен регистар на ученичките домови основани на територијата на Република Македонија (во натамошниот текст: Централен регистар) согласно Законот за општата управна постапка.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Секоја општина и градот Скопје за своето подрачје води регистар на општински ученички домови и на домовите на градот Скопје согласно Законот за општата управна постапка.</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и</w:t>
      </w:r>
      <w:proofErr w:type="gramEnd"/>
      <w:r w:rsidRPr="000B33C4">
        <w:rPr>
          <w:rFonts w:ascii="StobiSerif Regular" w:eastAsia="Times New Roman" w:hAnsi="StobiSerif Regular" w:cs="Times New Roman"/>
        </w:rPr>
        <w:t xml:space="preserve"> за тоа доставува податоци до министерството.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Поблиски прописи за начинот на верификацијата на ученичкиот дом, како и содржината, формата и начинот на водење на регистрите од ставовите 3 и 4 на овој член ги пропишува министерот.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Податоците од регистрите на општините и на градот Скопје кои се доставуваат до министерството се внесуваат во Централниот регистар.</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15-а</w:t>
      </w:r>
    </w:p>
    <w:p w:rsidR="000B33C4" w:rsidRPr="000B33C4" w:rsidRDefault="000B33C4" w:rsidP="000B33C4">
      <w:pPr>
        <w:spacing w:before="100" w:beforeAutospacing="1" w:after="100" w:afterAutospacing="1" w:line="240" w:lineRule="auto"/>
        <w:jc w:val="center"/>
        <w:rPr>
          <w:rFonts w:ascii="StobiSerif Regular" w:eastAsia="Times New Roman" w:hAnsi="StobiSerif Regular" w:cs="Times New Roman"/>
        </w:rPr>
      </w:pPr>
      <w:r w:rsidRPr="000B33C4">
        <w:rPr>
          <w:rFonts w:ascii="StobiSerif Regular" w:eastAsia="Times New Roman" w:hAnsi="StobiSerif Regular" w:cs="Times New Roman"/>
          <w:i/>
          <w:iCs/>
        </w:rPr>
        <w:t>Избришан</w:t>
      </w:r>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Министерството може до го одземе одобрението по предлог на Државниот просветен инспекторат, </w:t>
      </w:r>
      <w:proofErr w:type="gramStart"/>
      <w:r w:rsidRPr="000B33C4">
        <w:rPr>
          <w:rFonts w:ascii="StobiSerif Regular" w:eastAsia="Times New Roman" w:hAnsi="StobiSerif Regular" w:cs="Times New Roman"/>
        </w:rPr>
        <w:t>ако :</w:t>
      </w:r>
      <w:proofErr w:type="gramEnd"/>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 основачот основа приватна установа спротивно на актот од членот 13 на овој закон и </w:t>
      </w:r>
      <w:r w:rsidRPr="000B33C4">
        <w:rPr>
          <w:rFonts w:ascii="StobiSerif Regular" w:eastAsia="Times New Roman" w:hAnsi="StobiSerif Regular" w:cs="Times New Roman"/>
        </w:rPr>
        <w:br/>
        <w:t xml:space="preserve">- се утврди дека приватната установа повеќе не ги исполнува условите од членот 11 став 1 алинеи 3, 4, 6 и 7 на овој закон или не ги спроведува одредбите на овој закон и подзаконските акти што произлегуваат од него.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Одобрението може да престане и по барање на основачот.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денот на донесувањето на актот за одземање, односно престанок на одобрението, приватниот ученички дом престанува со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Врз основа на актот за одземање, односно престанок на одобрението, приватниот ученички дом се брише од регистрите од членот 15 ставови 3 и 4 на овој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Основачот е должен на учениците од приватниот ученички дом што престанал со работа да им обезбеди соодветно сместување и исхрана на трошок на основачот до крајот на образованието.</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Мрежата на јавните ученички домови ја утврдува Владата, по предлог на општините и на градот Скопје.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19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дом престанува со работа ако не се спроведуваат одредбите од овој закон и подзаконските акти што произлегуваат од него.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Постапката за престанување на работа на државниот ученички дом ја покренува и води министерството, на предлог на Државниот просветен инспекторат.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Постапката за престанување на работа на општинскиот ученички дом, односно на градот Скопје, ја покренува и води основачот на предлог на Државниот просветен инспекто-рат и во согласност со министерството.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Основачот на ученичкиот дом донесува акт за престанување со работа на ученичкиот дом и тој е должен на учениците да им обезбеди соодветно сместување и исхрана на тро-шок на основачот до крајот на образованието.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Ученичкиот дом, по донесување на актот од ставот 4 на овој член престанува со работа и се брише од регистрите од членот 15 ставови 3 и 4 на овој закон.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Актот за престанување со работа на ученичкиот дом од ставот 4 на овој член се објавува во </w:t>
      </w:r>
      <w:proofErr w:type="gramStart"/>
      <w:r w:rsidRPr="000B33C4">
        <w:rPr>
          <w:rFonts w:ascii="StobiSerif Regular" w:eastAsia="Times New Roman" w:hAnsi="StobiSerif Regular" w:cs="Times New Roman"/>
        </w:rPr>
        <w:t>,,Службен</w:t>
      </w:r>
      <w:proofErr w:type="gramEnd"/>
      <w:r w:rsidRPr="000B33C4">
        <w:rPr>
          <w:rFonts w:ascii="StobiSerif Regular" w:eastAsia="Times New Roman" w:hAnsi="StobiSerif Regular" w:cs="Times New Roman"/>
        </w:rPr>
        <w:t xml:space="preserve"> весник на Република Македонија”, а за општинските ученички домови и во службениот гласник на општината, односно градот Скопје.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Основачот по донесувањето на актот за престанувањето со работа на ученичкиот дом, во рок од три дена од денот на донесувањето на актот, го известува надлежниот регистарски суд за бришење на ученичкиот дом од судскиот регистар.</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III ВОСПИТНО-ОБРАЗОВНА ДЕЈНОСТ</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Воспитно-образовната работа во ученичкиот дом се остварува според план и програма за остварување на дејноста.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планот и програмата за воспитно-образовна дејност се утврдуваат целите и задачите на воспитно-образовната работа, педагошките услови, основните подрачја на воспитно-образовната работа во ученичките домови, образовните стандарди и профилот на кадарот што ја реализира програмата.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Образовните стандарди на предлог на Бирото за развој на образованието ги донесува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Планот и програмата за воспитно-образовната работа се изработуваат според модел на програми кој на предлог на Бирото го донесува министерот.</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Во моделот се утврдува и флексибилноста во реализацијата на воспитно-образовните подрачја и теми.</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Воспитно-образовната работа во ученичкиот дом се остварува во учебни години.</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Учебната година во ученичкиот дом почнува и завршува како што е уредено со соодветните закони од областа на образованието.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случај на прекин на воспитно-образовната работа, во ученичкиот дом се обезбедуваат минимални услови за работа кои се утврдуваат со упатство што го донесува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ученичките домови не се изведува воспитно-образовна работа за време на ученичките одмори, на денот на домот, како и за време на државни празници, верски и други празници утврдени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 24 Мај Денот на Св. Кирил и Методиј во ученичките домови се организираат културни, спортски и други манифестации и на тој ден не се изведува воспитно-образовна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Припадниците на заедниците кои следат воспитно-образовна работа на јазик различен од македонскиот јазик го прославуваат традиционалниот ден на просветата на соодветната заедница со културни и други манифестации.</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Воспитно-образовната дејност во ученичките домови се организира и изведува во воспитни групи и индивидуално.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Бројот на учениците во воспитната група во ученичките домови не може да биде помал од 20 и поголем од 34 ученици.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Воспитната група може да се формира и со помал број ученици, по претходно добиена согласност од основачот во согласност со Државниот просветен инспекторат.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Бројот на учениците во воспитната група за ученици со посебни воспитно-образовни потреби изнесува до осум, а со комбинирани пречки до шест ученика.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Воспитна група за ученици со посебни воспитно-образовни потреби може да се формира и со помал, односно поголем број ученици, по претходно добиена согласност од основачот во согласност со Државниот просветен инспекторат.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Работата во ученичките домови во текот на учебната година се утврдува со годишна програма.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Годишната програма за работа на државните ученички домови ја донесува управниот одбор на домот на предлог на советот на воспитувачите најдоцна до 15 септември, од те-ковната година, а ја усвојува министерството.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Годишната програма за работа на општинските ученички домови и на градот Скопје, ги донесува советот на општината и на градот Скопје, на предлог на управниот одбор на ученичкиот дом, најдоцна до 15 септември од тековната година.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Годишната програма за работа на приватните ученички домови, на предлог на советот на воспитувачите, ја донесува органот на управување на домот најдоцна до 15 септември од тековната година, а ја усвојува министерството.</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Министерството определува јавен ученички дом во кој се врши експеримент за воведување на нови облици и содржини на воспитно-образовна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За изведување педагошко-методска практика на студентите од наставничките факултети Министерството определува јавен ученички дом.</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IV УЧЕНИЦИ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Запишување и прием во општинските ученички домови, односно на градот Скопје, се врши по пат на конкурс кој го објавува министерството во средствата за јавно информирање најдоцна до 31 март, по претходно доставени предлози од општините и од градот Скопје.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Запишување и прием во државните ученички домови се врши по пат на конкурс кој го објавува министерството во средствата за јавно информирање најдоцна до 31 март.</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Конкурсите од ставовите 1 и 2 на овој член се објавуваат во средствата за јавно информирање што се издаваат на македонски јазик и во средствата за јавно информирање што се издаваат на јазик различен од македонскиот јазик, а на кој се изведува воспитно-образовната работа во ученичкиот дом.</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Ученикот се прима во јавен ученички дом ако е: </w:t>
      </w:r>
      <w:r w:rsidRPr="000B33C4">
        <w:rPr>
          <w:rFonts w:ascii="StobiSerif Regular" w:eastAsia="Times New Roman" w:hAnsi="StobiSerif Regular" w:cs="Times New Roman"/>
        </w:rPr>
        <w:br/>
        <w:t xml:space="preserve">- државјанин на Република Македонија и </w:t>
      </w:r>
      <w:r w:rsidRPr="000B33C4">
        <w:rPr>
          <w:rFonts w:ascii="StobiSerif Regular" w:eastAsia="Times New Roman" w:hAnsi="StobiSerif Regular" w:cs="Times New Roman"/>
        </w:rPr>
        <w:br/>
        <w:t xml:space="preserve">- редовен ученик во средното образование.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Предност за прием во јавен ученички дом имаат учениците за кои во поблиското семејство се остварени вкупни приходи на членовите во семејството не поголеми од минималната плата утврдена во Република Македонија во претходната година.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Поблиски критериуми за условите за прием, бројот на расположливите места, и роковите за пријавување на конкурсот за запишување на учениците во ученичките домови се утврдуваат со конкурсите од ставовите 1 и 2 на овој член.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Приемот на учениците во приватните ученички домови се врши по пат на конкурс, кој го објавува основачот.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Ученикот до Министерството поднесува барање за сместување во ученички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Образецот на барањето од ставот 8 на овој член и потребната документација за сместување во ученички дом ги пропишува министерот надлежен за работите од областа на образованието во согласност со министерот за информатичко општество и администрација.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Овластеното службено лице од Министерството кое ја води постапката е должно во рок од три дена од денот на приемот на барањето од ставот 8 на овој член, по службена должност да ги побара доказите и податоците од ставот 4 алинеја 1 на овој член.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Овластеното службено лице од надлежниот јавен орган од кој се побарани доказите и податоците од ставот 4 алинеја 1 на овој член е должно да ги достави бараните докази и податоци во рок од три дена од денот на приемот на барањето.</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Овластеното службено лице од ставот 10 на овој член е должно да одлучи во рок од 60 дена од денот на приемот на барањето од став 8 на овој член.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lastRenderedPageBreak/>
        <w:t>Член 28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Начинот и постапката за прием на учениците во јавните ученички домови се уредува со посебен акт што го донесува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29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Престојот во ученичкиот дом на ученикот му престанува, ако ученикот: </w:t>
      </w:r>
      <w:r w:rsidRPr="000B33C4">
        <w:rPr>
          <w:rFonts w:ascii="StobiSerif Regular" w:eastAsia="Times New Roman" w:hAnsi="StobiSerif Regular" w:cs="Times New Roman"/>
        </w:rPr>
        <w:br/>
        <w:t xml:space="preserve">- го завршил образованието; </w:t>
      </w:r>
      <w:r w:rsidRPr="000B33C4">
        <w:rPr>
          <w:rFonts w:ascii="StobiSerif Regular" w:eastAsia="Times New Roman" w:hAnsi="StobiSerif Regular" w:cs="Times New Roman"/>
        </w:rPr>
        <w:br/>
        <w:t xml:space="preserve">- не се запише во роковите што се определени со конкурсот; </w:t>
      </w:r>
      <w:r w:rsidRPr="000B33C4">
        <w:rPr>
          <w:rFonts w:ascii="StobiSerif Regular" w:eastAsia="Times New Roman" w:hAnsi="StobiSerif Regular" w:cs="Times New Roman"/>
        </w:rPr>
        <w:br/>
        <w:t xml:space="preserve">- се испише; </w:t>
      </w:r>
      <w:r w:rsidRPr="000B33C4">
        <w:rPr>
          <w:rFonts w:ascii="StobiSerif Regular" w:eastAsia="Times New Roman" w:hAnsi="StobiSerif Regular" w:cs="Times New Roman"/>
        </w:rPr>
        <w:br/>
        <w:t xml:space="preserve">- не го почитува куќниот ред и </w:t>
      </w:r>
      <w:r w:rsidRPr="000B33C4">
        <w:rPr>
          <w:rFonts w:ascii="StobiSerif Regular" w:eastAsia="Times New Roman" w:hAnsi="StobiSerif Regular" w:cs="Times New Roman"/>
        </w:rPr>
        <w:br/>
        <w:t xml:space="preserve">- во други случаи утврдени со законите од образованието.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 користење на услугите во ученичките домови, ученикот е должен да ги извршува должностите утврдени со актите на ученичкиот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Заради повреда на должностите и неисполнување на обврските за ученикот можат да се применат педагошки мерки: писмена опомена, опомена пред отстранување и отстранување од ученичкиот дом (забрана за користење на услугите во ученичкиот дом).</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Отстранување од ученичките домови (забрана на користење на услуги во ученичкиот дом) може да се изрече до една година.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Изречената воспитна мерка влијае на редоследот и приемот на кандидатите при конкурирањето за прием во ученичките домови.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Против изречената воспитна мерка, ученикот има право на приговор во рок од осум дена од денот на доставувањето на одлуката до управниот одбор на ученичкиот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 приговорот од ставот 5 на овој член, управниот одбор на ученичкиот дом може педагошката мерка да ја потврди, да ја измени или укине.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Одлуката по приговорот е конечна.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Начинот на изрекување на педагошките мерки поблиску се уредува со акт што го донесува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lastRenderedPageBreak/>
        <w:t>Член 32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Телесното казнување и психичкото малтретирање на ученикот е забрането.</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V ВОСПИТУВАЧИ И СОРАБОТНИЦИ ВО ВОСПИТНО-ОБРАЗОВНАТА РАБОТА</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Планот и програмата на воспитно-образовната работа во ученичките домови ги реализираат воспитувачи и стручни соработници во воспитно-образовната работа (педагог, психолог и библиотекар).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Воспитувачите во ученичките домови ја вршат воспитно-образовната работа со учениците и ги остваруваат целите и задачите на програмата.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Стручните соработници во ученичките домови работат на педагошко-психолошките, библиотекарските и други стручни работи со кои се придонесува во воспитно-образовната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Воспитувач во ученичкиот дом може да биде лице кое завршило соодветни додипломски студии на факултет, стекнал звање “Bachelor</w:t>
      </w:r>
      <w:proofErr w:type="gramStart"/>
      <w:r w:rsidRPr="000B33C4">
        <w:rPr>
          <w:rFonts w:ascii="StobiSerif Regular" w:eastAsia="Times New Roman" w:hAnsi="StobiSerif Regular" w:cs="Times New Roman"/>
        </w:rPr>
        <w:t>“ и</w:t>
      </w:r>
      <w:proofErr w:type="gramEnd"/>
      <w:r w:rsidRPr="000B33C4">
        <w:rPr>
          <w:rFonts w:ascii="StobiSerif Regular" w:eastAsia="Times New Roman" w:hAnsi="StobiSerif Regular" w:cs="Times New Roman"/>
        </w:rPr>
        <w:t xml:space="preserve"> има положено стручен испит.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Воспитувачи во ученичките домови можат да бидат и лица кои завршиле додипломски студии на факултет, стекнале звање “Bachelor</w:t>
      </w:r>
      <w:proofErr w:type="gramStart"/>
      <w:r w:rsidRPr="000B33C4">
        <w:rPr>
          <w:rFonts w:ascii="StobiSerif Regular" w:eastAsia="Times New Roman" w:hAnsi="StobiSerif Regular" w:cs="Times New Roman"/>
        </w:rPr>
        <w:t>“ и</w:t>
      </w:r>
      <w:proofErr w:type="gramEnd"/>
      <w:r w:rsidRPr="000B33C4">
        <w:rPr>
          <w:rFonts w:ascii="StobiSerif Regular" w:eastAsia="Times New Roman" w:hAnsi="StobiSerif Regular" w:cs="Times New Roman"/>
        </w:rPr>
        <w:t xml:space="preserve"> педагошка, психолошка и методска под-готовка на соодветни факултети и имаат положено стручен испит.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Воспитувачи во ученичките домови за ученици од средното образование со посебни воспитно-образовни потреби можат да бидат лица со завршено високо образование од ставовите 2, 3, 4 и 5 на овој член, а кои се здобиле со дефектолошка, педагошко-психолошка и методска подготовка и имаат положено стручен испит.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Програмите за педагошко-психолошката и методската подготовка како и за соодветна дефектолошко-психолошка и методска подготовка од ставот 6 на овој член ги изготвува соодветниот наставен факултет во соработка со Бирото.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Стручен соработник во ученичките домови може да биде лице со завршено соодветно високо образование согласно со ставовите 4 и 5 на овој член.</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Соодветноста на профилот се утврдува со плановите и програмите за воспитно-образовната работа.</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Видот на образованието на лицата кои остваруваат воспитно-образовна дејност се утврдуваат со норматив за воспитувачи во ученичкиот дом што го донесува министерот.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Воспитувачите од овој член треба да се државјани на Република Македонија и да го владеат литературниот јазик и писмото на кој ја изведуваат воспитно-образовната дејност.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Ученичкиот дом е должен да организира проверка на воспитувачот и стручниот соработник за владеење на јазикот од ставот 11 на овој член.</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Проверката ја врши комисија која ја формира директорот.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Во ученичките домови работните места на вработените се: </w:t>
      </w:r>
      <w:r w:rsidRPr="000B33C4">
        <w:rPr>
          <w:rFonts w:ascii="StobiSerif Regular" w:eastAsia="Times New Roman" w:hAnsi="StobiSerif Regular" w:cs="Times New Roman"/>
        </w:rPr>
        <w:br/>
        <w:t xml:space="preserve">- административни службеници, </w:t>
      </w:r>
      <w:r w:rsidRPr="000B33C4">
        <w:rPr>
          <w:rFonts w:ascii="StobiSerif Regular" w:eastAsia="Times New Roman" w:hAnsi="StobiSerif Regular" w:cs="Times New Roman"/>
        </w:rPr>
        <w:br/>
        <w:t xml:space="preserve">- даватели на јавни услуги во високообразовните установи и </w:t>
      </w:r>
      <w:r w:rsidRPr="000B33C4">
        <w:rPr>
          <w:rFonts w:ascii="StobiSerif Regular" w:eastAsia="Times New Roman" w:hAnsi="StobiSerif Regular" w:cs="Times New Roman"/>
        </w:rPr>
        <w:br/>
        <w:t xml:space="preserve">- помошно-технички лица.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33-б</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Вработените во ученичките домови кои вршат работи од административна природа имаат статус на административни службеници.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 вработените од ставот 1 на овој член се утврдуваат следниве категории и нивоа на работни места: </w:t>
      </w:r>
      <w:r w:rsidRPr="000B33C4">
        <w:rPr>
          <w:rFonts w:ascii="StobiSerif Regular" w:eastAsia="Times New Roman" w:hAnsi="StobiSerif Regular" w:cs="Times New Roman"/>
        </w:rPr>
        <w:br/>
        <w:t xml:space="preserve">- категорија В - стручни </w:t>
      </w:r>
      <w:r w:rsidRPr="000B33C4">
        <w:rPr>
          <w:rFonts w:ascii="StobiSerif Regular" w:eastAsia="Times New Roman" w:hAnsi="StobiSerif Regular" w:cs="Times New Roman"/>
        </w:rPr>
        <w:br/>
        <w:t xml:space="preserve">- ниво В1 советник (советник за нормативно-правни работи, сметководител и други), </w:t>
      </w:r>
      <w:r w:rsidRPr="000B33C4">
        <w:rPr>
          <w:rFonts w:ascii="StobiSerif Regular" w:eastAsia="Times New Roman" w:hAnsi="StobiSerif Regular" w:cs="Times New Roman"/>
        </w:rPr>
        <w:br/>
        <w:t xml:space="preserve">- ниво В2 виш соработник (виш соработник за нормативно правни работи и виш соработник-секретар-благајник и други) и </w:t>
      </w:r>
      <w:r w:rsidRPr="000B33C4">
        <w:rPr>
          <w:rFonts w:ascii="StobiSerif Regular" w:eastAsia="Times New Roman" w:hAnsi="StobiSerif Regular" w:cs="Times New Roman"/>
        </w:rPr>
        <w:br/>
        <w:t xml:space="preserve">- категорија Г - помошно-стручни </w:t>
      </w:r>
      <w:r w:rsidRPr="000B33C4">
        <w:rPr>
          <w:rFonts w:ascii="StobiSerif Regular" w:eastAsia="Times New Roman" w:hAnsi="StobiSerif Regular" w:cs="Times New Roman"/>
        </w:rPr>
        <w:br/>
        <w:t xml:space="preserve">- ниво Г1 самостоен референт (самостоен референт за административни работи, за јавни набавки, за сметководствени работи, благајник, магационер и други).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33-в</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Вработените во ученичките домови кои вршат стручни работи имаат статус на даватели на јавни услуги во ученичките домови и за нив се применуваат одредбите од овој закон, одредбите од Законот за вработените во јавниот сектор и општите прописи за работни односи.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За вработените од ставот 1 на овој член категориите и нивоата на работни места се утврдуваат со Законот за основното образование и Законот за средното образование.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33-г</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Вработените во ученичките домови кои вршат помошно-технички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 вработените од став 1 на овој член се утврдуваат следниве подгрупи, категории и нивоа на работни места: </w:t>
      </w:r>
      <w:r w:rsidRPr="000B33C4">
        <w:rPr>
          <w:rFonts w:ascii="StobiSerif Regular" w:eastAsia="Times New Roman" w:hAnsi="StobiSerif Regular" w:cs="Times New Roman"/>
        </w:rPr>
        <w:br/>
        <w:t xml:space="preserve">- подгрупа 1 категорија А ниво А1 хигиеничар, ложач на парни котли, работник за одржување на домот, градинар, хаус мајстор и други, </w:t>
      </w:r>
      <w:r w:rsidRPr="000B33C4">
        <w:rPr>
          <w:rFonts w:ascii="StobiSerif Regular" w:eastAsia="Times New Roman" w:hAnsi="StobiSerif Regular" w:cs="Times New Roman"/>
        </w:rPr>
        <w:br/>
        <w:t xml:space="preserve">- подгрупа 2 категорија А ниво А1 чувар, портир и други, </w:t>
      </w:r>
      <w:r w:rsidRPr="000B33C4">
        <w:rPr>
          <w:rFonts w:ascii="StobiSerif Regular" w:eastAsia="Times New Roman" w:hAnsi="StobiSerif Regular" w:cs="Times New Roman"/>
        </w:rPr>
        <w:br/>
        <w:t xml:space="preserve">- подгрупа 4 категорија А ниво А1 главен готвач, готвач, помошник готвач-садомијач, работник во кујна и други и </w:t>
      </w:r>
      <w:r w:rsidRPr="000B33C4">
        <w:rPr>
          <w:rFonts w:ascii="StobiSerif Regular" w:eastAsia="Times New Roman" w:hAnsi="StobiSerif Regular" w:cs="Times New Roman"/>
        </w:rPr>
        <w:br/>
        <w:t xml:space="preserve">- подгрупа 5 категорија А ниво А1 работник во магацин, курир и други.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33-д</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по претходно мислење на Министерството за информатичко општество и администрација и претходна согласност од Министерството за образование и наука донесува годишен план за вработување во ученичките домови за следната година, согласно Законот за вработените во јавниот сектор.</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Изборот на воспитувачи и стручни соработници, по пат на јавен оглас, го врши директорот на ученичкиот дом по предлог на конкурсна комисија, а за приватните ученички домови, органот што го овластува основачот.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Јавниот оглас за засновање на работен однос се објавува најмалку во по еден од весниците што се издаваат на македонски јазик и во весниците што се издаваат на јазикот што го зборуваат најмалку 20% од граѓаните кои зборуваат службен јазик различен од македонскиот јазик.</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 изборот на воспитувачи, стручни соработници и друг ненаставен кадар во државните и општинските ученички домови, се применува начелото на соодветна и правична застапеност на граѓаните кои припаѓаат на сите заедници, без да се нарушат критериумите утврдени со овој закон.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Воспитувачите и стручните соработници во ученичките домови можат да засноваат ра-ботен однос на определено време и без јавен оглас, но работниот однос да не трае повеќе од три месеца во текот на учебната година.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 и стручен соработник во ученичкиот дом може да заснова работен однос на определено време до крајот на учебната година, доколку по објавен оглас не може да се избере воспитувач и стручен соработник кој ги исполнува условите утврдени со закон или доколку обемот на работата изнесува најмногу половина од работното време во работната недела утврдена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 и стручен соработник може да заснова работен однос на неопределено време, но пократко од полното работно време, доколку обемот на работата изнесува најмалку половина од работното време во работната недела утврдена со закон.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Вработените во ученичките домови мораат да бидат лекарски прегледани до почетокот на учебната година, на секои три години.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 лице кое боледува од душевна болест, алкохолизам и наркоманија му престанува работниот однос во ученичкиот дом на начин утврден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Утврдувањето на психофизичките способности на вработените во ученичките домови, односно заболеноста од одредени душевни болести, алкохолизам и наркоманија се врши согласно со Законот за здравствена заштита.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Распоредот на работното време на воспитувачите и стручните соработници во рамките на 40-часовна работна недела се утврдува со нормативи што ги донесува министерот, во согласност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Почетокот и завршувањето на работното време, користењето на дневниот и годишниот одмор на воспитувачите и стручните соработници во јавните ученички домови се утврдува со акт на домот.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39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Воспитувачот и стручниот соработникот кој за прв пат се вработува во јавниот ученички дом е приправник.</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Приправничкиот стаж трае една година.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приправничкиот стаж воспитувачот и стручниот соработник се оспособуваат за самостојна воспитно-образовна работа.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Приправникот во јавниот ученички дом полага стручен испит.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Стручниот испит се полага според утврдена програма пред стручна комисија формирана од министерот.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Начинот на полагање на стручниот испит во јавниот ученички дом поблиску го пропишува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воспитувачот и стручниот соработник во текот на својот работен век се должни перманентно стручно и педагошки да се усовршуваат.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Стручното и педагошкото усовршување го организира и остварува Бирото, факултетите со наставнички групи и други специјализирани јавни и приватни установи.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Облиците, начинот и постапката за стручно и педагошко усовршување, се пропишуваат со акт што го донесува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јавните ученички домови за самостојно извршување на работите и задачите и осовременување на воспитно-образовната работа, воспитувачите и стручните соработници се оценуваат на четири години.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Резултатите од оценувањето овозможуваат стекнување на соодветно звање.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Воспитувачот и стручниот соработник кои се незадоволни од оцената од ставот 1 на овој член имаат право на жалба до министерството.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Условите, начинот на оценувањето, оцената за работа, видот и стекнувањето на звањата поблиску ги пропишува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За воспитувачите и стручните соработници кои во остварувањето на воспитно-образовниот процес не покажуваат задоволителни резултати, Бирото, советот на родители и Државниот просветен инспекторат покренуваат иницијатива до управниот одбор за преиспитување на способност за реализација на работните обврски.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Иницијативата од ставот 1 на овој член мора да содржи образложение на причините поради кои се покренува.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Доколку ја прифати иницијативата од ставот 1 на овој член, управниот одбор до директорот поднесува предлог за престанок на работниот однос на лицата од ставот 1 на овој член.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 воспитувачот и стручниот соработник за чија работа потребата престанала поради економско-технолошко, структурално и друго унапредување, не може да му престане работниот однос додека не му се обезбеди едно од правата согласно со закон и колективен договор.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Начинот и критериумите за прогласување технолошки вишок се утврдуваат со колективен договор.</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При промена во обемот на работата во јавниот ученички дом што се јавуваат поради промени во плановите и програмите, организацијата на работа, бројот на воспитните групи и други промени, работниот однос на воспитувачот и стручниот соработник се променува од работен однос на неопределено време со полно работно време во работен однос на неопределено време пократко од полното работно време и обратно.</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е должен во случаите од ставот 1 на овој член со воспитувачот и стручниот соработник да склучи нов договор за работа.</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VI ПЕДАГОШКА ДОКУМЕНТАЦИЈА И ЕВИДЕНЦИЈА</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Педагошка документација, во смисла на овој закон, е главната книга на учениците.</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Главната книга на учениците е документ од трајна вредност.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Педагошката документација во ученичките домови се води и издава на македонски јазик со употреба на кирилското писмо.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За припадниците на заедниците кои воспитно-образовната работа ја следат на јазик различен од македонскиот јазик, педагошката документација се води и издава на македонски јазик со употреба на кирилското писмо и на јазикот и писмото на кој се изведува воспитно-образовната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ученичките домови се води педагошка евиденција.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Педагошката евиденција опфаќа: дневник за работа, дневник за воспитна група, како и други планирања во воспитно-образовната работа.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Дневникот на воспитната група се води на јазикот и писмото на кој се изведува воспитно-образовната работа.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Поблиски прописи за начинот на водењето, формата и содржината на педагошката евиденција и документација во ученичките домови донесува министерот.</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VII НОРМАТИВА И ЦЕНА ЗА ПРЕСТОЈУВАЊЕ НА УЧЕНИЦИТЕ ВО УЧЕНИЧКИТЕ ДОМОВИ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49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Цената за престојување во ученичките домови, односно семејствата се утврдува врз основа на реалните трошоци согласно со нормативи и стандарди на овој вид услуги.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Основачот на ученичкиот дом за учениците кои учат во јавни средни училишта, а се сместени во јавен ученички дом, односно семејство партиципира најмалку 50% од утврдената цена од ставот 1 на овој член, а разликата до вкупната цена ја доплаќа родителот, односно старателот.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Доколку министерството, општината, односно градот Скопје на учениците кои учат во јавни средни училишта не може да им обезбеди сместување во јавен ученички дом, истите може да ги смести во приватен ученички дом и за нив да партиципира во цената за престој со најмалку 50% од утврдената цена согласно со ставот 1 на овој член, а разликата до вкупната цена ја доплаќа родителот, односно старателот.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Нормативите и стандардите од ставот 1 на овој член ги донесува министерот, по предлог на стручна комисија составена од министерот.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Министерот со посебен акт ги уредува правилата и нормите за сместување во семејството од ставот 2 на овој член.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на учениците кои конкурирале на конкурсите од членот 27 ставови 1 и 2 од овој закон и следат настава со физичко или комбинирано присуство и им се одобрени барањата за сместување во ученички дом, но заради намалениот број на сместувачки легла не може да се сместат во ученички дом, им се исплаќа месечна сума на средства за покривање на трошоците за приватно сместување или месечна сума на средства за покривање на трошоците за превоз од местото на живеење до местото во кое е средното училиште во кое е запишан ученикот.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Владата донесува одлука за утврдување на висината на трошоците за сместување и превоз на учениците од ставот 6 на овој член, но не повеќе од 6.000 денари месечно.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 плаќање на месечна сума на средства за покривање на трошоците за приватно сместување, ученикот се пријавува на интернет платформата www.digitalizirajse.mon.gov.mk и ги внесува следниве податоци и докази: име и презиме, ЕМБГ, е-маил адреса, доказ дека конкурирал на конкурсот од членот 27 ставови 1 и 2 од овој закон, изјава од ученикот дека ја следи наставата со физичко или комбинирано присуство, договор за закуп со закуподавач, нотарски заверен и пријавен во Управата за јавни приходи, сметка на закуподавецот и изјава за давање согласност за обработка на личните податоци на ученикот.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 плаќање на месечна сума на средства за покривање на трошоците за превоз од местото на живеење до местото во кое е средното училиште во кое е запишан, ученикот се пријавува на интернет платформата www.digitalizirajse.mon.gov.mk и ги внесува следниве податоци и докази: име и презиме, ЕМБГ, е-маил адреса, доказ дека конкурирал на конкурсот од членот 27 ставови 1 и 2 од овој закон, изјава од ученикот дека ја следи наставата со физичко или комбинирано присуство, месечна карта за превоз од местото на живеење до местото во кое е средното училиште во кое се запишан ученикот, сметка на ученикот и изјава за давање согласност за обработка на личните податоци на ученикот.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Средствата од ставовите 8 и 9 на овој член, се исплаќаат за времетрањето на вонредните околности од ставот 6 на овој член.</w:t>
      </w:r>
      <w:proofErr w:type="gramEnd"/>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Министерството, по извршената проверка на податоците и доказите од ставовите 8 и 9 на овој член, во рок од 20 дена од денот на пријавувањето на интернет платформата www.digitalizirajse.mon.gov.mk, на ученикот на кој му е одобрено барањето, преку е-маил адрестата го известува дека му се одобруваат средства за покривање на </w:t>
      </w:r>
      <w:r w:rsidRPr="000B33C4">
        <w:rPr>
          <w:rFonts w:ascii="StobiSerif Regular" w:eastAsia="Times New Roman" w:hAnsi="StobiSerif Regular" w:cs="Times New Roman"/>
        </w:rPr>
        <w:lastRenderedPageBreak/>
        <w:t xml:space="preserve">трошоците за приватно сместување кои ќе се уплатат на сметката на закуподавачот наведена во договорот за закуп, односно дека му се одобруваат средства за покривање на трошоците за превоз од местото на живеење до местото во кое е средното училиште во кое е запишан ученикот, кои ќе се уплатат на неговата сметка.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Висината на цената за престојот во државните ученички домови ја предлага управниот одбор, а ја потврдува министерот.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Висината на цената за престојот во општинските ученички домови и на градот Скопје, ја предлага управниот одбор, а ја потврдува советот на општината, односно на градот Скопје.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Висината на цената за престојот во приватниот ученички дом ја определува органот определен од основачот.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Поблиски прописи за исхрана на учениците во ученичките домови утврдува министерот, по предлог на стручна комисија формирана од министерот.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Родителот, односно старателот на ученикот со ученичкиот дом склучува договор за користење на услугите.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договорот за користење се уредуваат меѓусебните права, обврски и одговорности на учениците со ученичкиот дом.</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VIII СТИПЕНДИРАЊЕ НА УЧЕНИЦИ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 цел откривање, стимулирање и негување на надарени ученици од различни области на науката, техниката, култура, уметноста и спортот, министерството ќе доделува стипендии на учениците.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Доделување на ученички стипендии се врши врз основа на конкурс кој го објавува министерството.</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Конкурсот од ставот 1 на овој член, во зависност од видот на стипендијата ги содржи поблиските услови, бројот и висината на стипендиите, како и роковите за доделување на стипендиите.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Во зависност од видот на стипендијата ученикот треба да ги исполнува следниве услови: </w:t>
      </w:r>
      <w:r w:rsidRPr="000B33C4">
        <w:rPr>
          <w:rFonts w:ascii="StobiSerif Regular" w:eastAsia="Times New Roman" w:hAnsi="StobiSerif Regular" w:cs="Times New Roman"/>
        </w:rPr>
        <w:br/>
        <w:t xml:space="preserve">- да е државјанин на Република Македонија, </w:t>
      </w:r>
      <w:r w:rsidRPr="000B33C4">
        <w:rPr>
          <w:rFonts w:ascii="StobiSerif Regular" w:eastAsia="Times New Roman" w:hAnsi="StobiSerif Regular" w:cs="Times New Roman"/>
        </w:rPr>
        <w:br/>
        <w:t xml:space="preserve">- да е редовен ученик во средното образование, </w:t>
      </w:r>
      <w:r w:rsidRPr="000B33C4">
        <w:rPr>
          <w:rFonts w:ascii="StobiSerif Regular" w:eastAsia="Times New Roman" w:hAnsi="StobiSerif Regular" w:cs="Times New Roman"/>
        </w:rPr>
        <w:br/>
        <w:t xml:space="preserve">- да има остварен успех во образованието, </w:t>
      </w:r>
      <w:r w:rsidRPr="000B33C4">
        <w:rPr>
          <w:rFonts w:ascii="StobiSerif Regular" w:eastAsia="Times New Roman" w:hAnsi="StobiSerif Regular" w:cs="Times New Roman"/>
        </w:rPr>
        <w:br/>
        <w:t xml:space="preserve">- материјалната состојба на потесното семејство, </w:t>
      </w:r>
      <w:r w:rsidRPr="000B33C4">
        <w:rPr>
          <w:rFonts w:ascii="StobiSerif Regular" w:eastAsia="Times New Roman" w:hAnsi="StobiSerif Regular" w:cs="Times New Roman"/>
        </w:rPr>
        <w:br/>
        <w:t xml:space="preserve">- да има освоени награди/дипломи на државни/меѓународни натпревари, </w:t>
      </w:r>
      <w:r w:rsidRPr="000B33C4">
        <w:rPr>
          <w:rFonts w:ascii="StobiSerif Regular" w:eastAsia="Times New Roman" w:hAnsi="StobiSerif Regular" w:cs="Times New Roman"/>
        </w:rPr>
        <w:br/>
        <w:t xml:space="preserve">- да има доказ дека е ученик со посебни образовни потреби и/или </w:t>
      </w:r>
      <w:r w:rsidRPr="000B33C4">
        <w:rPr>
          <w:rFonts w:ascii="StobiSerif Regular" w:eastAsia="Times New Roman" w:hAnsi="StobiSerif Regular" w:cs="Times New Roman"/>
        </w:rPr>
        <w:br/>
        <w:t xml:space="preserve">- да има доказ дека е дете без родители.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За учениците Роми Министерството доделува стипендии доколку ги исполнуваат условите од ставот 3 алинеи 1, 2 и 3 на овој член.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Ученикот до Министерството поднесува барање за добивање на стипендија со потребната документација во прилог.</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Образецот на барањето од ставот 5 на овој член и потребната документација за доделување на стипендија ги пропишува министерот надлежен за работите од областа на образованието во согласност со министерот за информатичко општество и администрација.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Овластеното службено лице од Министерството кое ја води постапката е должно во рок од три дена од денот на приемот на барањето од ставот 5 на овој член, по службена должност да ги побара доказите и податоците од ставот 3 алинеи 1, 4, 6 и 7 на овој член.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Овластеното службено лице од надлежниот јавен орган од кој се побарани доказите и податоците од ставот 3 алинеи 1, 4, 6 и 7 на овој член е должно да ги достави бараните докази и податоци во рок од три дена од денот на приемот на барањето.</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Овластеното службено лице од ставот 7 на овој член во рок од 60 дена од денот на приемот на барањето од ставот 5 на овој член, одлучува за поднесените барања за доделување на стипендија.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Одлука за бројот на стипендистите и висината на стипендиите, на предлог на министерството, донесува Владата.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Корисници на ученички стипендии можат да бидат редовни ученици, државјани на Република Македонија, доколку ги исполнуваат условите и критериумите утврдени со конкурсот.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Министерството може да доделува стипендии на странски државјани согласно со одлука на Владата.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56-а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Против решенијата на Министерството за доделување на стипендии на ученици, во рок од петнаесет дена од денот на приемот на решението, може да се поднесе жалба до Државната комисија за одлучување во управна постапка и постапка од работен однос во втор степен.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Државната комисија за одлучување во управна постапка и постапка од работен однос во втор степен одлучува по поднесената жалба во рок од 15 дена од денот на приемот на жалбата.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Министерството може да партиципира со средства во здруженија, сојузи, научни институции, училишта и други организации кои создаваат услови за откривање, стимулирање, проширување и продлабочување на знаењата од областа на науката, техниката, културата, уметноста и спортот кај учениците.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Министерството може да партиципира средства во стручни организации и здруженија кои ќе создаваат услови преку организирани програми за настапи на разни олимпијади, натпревари, изложби и слично да се афирмираат способностите и талентираноста на младите.</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IX УПРАВУВАЊЕ И РАКОВОДЕЊЕ СО УЧЕНИЧКИТЕ ДОМОВИ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Орган на управување во јавниот ученички дом е управниот одбор.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Управниот одбор во јавните ученички домови е составен од седум члена, и тоа: двајца претставници од воспитувачите и стручните соработници, еден претставник од родителите, односно старателите на учениците, тројца претставници од основачот и еден претставник од министерството.</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Претставниците од родителите, односно старателите на учениците, од основачот и од министерството не можат да бидат именувани од редот на вработените во јавниот ученички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Претставниците на основачот за државните ученички домови ги именува и разрешува Владата, а за општинските и домовите на градот Скопје, советот на општината, односно Советот на градот Скопје.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Претставниците од родителите, односно старателите на учениците ги именува и разрешува советот на родителите, претставниците на воспитувачите и стручните соработници ги именува и разрешува советот на воспитувачите, а претставниците од министерството ги именува и разрешува министерот.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Членовите на управниот одбор, освен претставниците на родителите, односно старателите на учениците се именуваат за период од четири години, со право на уште еден избор.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Претставниците од родителите, односно старателите на учениците се именуваат за период додека престојува ученикот во ученичкиот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Управниот одбор од редот на своите членови избира претседател.</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Одлуките на управниот одбор се донесуваат со мнозинство гласови од вкупниот број членови на одборот.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59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Управниот одбор на државниот ученички дом: </w:t>
      </w:r>
      <w:r w:rsidRPr="000B33C4">
        <w:rPr>
          <w:rFonts w:ascii="StobiSerif Regular" w:eastAsia="Times New Roman" w:hAnsi="StobiSerif Regular" w:cs="Times New Roman"/>
        </w:rPr>
        <w:br/>
        <w:t xml:space="preserve">- донесува статут; </w:t>
      </w:r>
      <w:r w:rsidRPr="000B33C4">
        <w:rPr>
          <w:rFonts w:ascii="StobiSerif Regular" w:eastAsia="Times New Roman" w:hAnsi="StobiSerif Regular" w:cs="Times New Roman"/>
        </w:rPr>
        <w:br/>
        <w:t xml:space="preserve">- предлага годишна програма за работа и извештај за работата до министерството; </w:t>
      </w:r>
      <w:r w:rsidRPr="000B33C4">
        <w:rPr>
          <w:rFonts w:ascii="StobiSerif Regular" w:eastAsia="Times New Roman" w:hAnsi="StobiSerif Regular" w:cs="Times New Roman"/>
        </w:rPr>
        <w:br/>
        <w:t xml:space="preserve">- предлага годишен финансиски план до министерството; </w:t>
      </w:r>
      <w:r w:rsidRPr="000B33C4">
        <w:rPr>
          <w:rFonts w:ascii="StobiSerif Regular" w:eastAsia="Times New Roman" w:hAnsi="StobiSerif Regular" w:cs="Times New Roman"/>
        </w:rPr>
        <w:br/>
        <w:t xml:space="preserve">- предлага завршна сметка до министерството; </w:t>
      </w:r>
      <w:r w:rsidRPr="000B33C4">
        <w:rPr>
          <w:rFonts w:ascii="StobiSerif Regular" w:eastAsia="Times New Roman" w:hAnsi="StobiSerif Regular" w:cs="Times New Roman"/>
        </w:rPr>
        <w:br/>
        <w:t xml:space="preserve">- објавува јавен оглас за избор на директор; </w:t>
      </w:r>
      <w:r w:rsidRPr="000B33C4">
        <w:rPr>
          <w:rFonts w:ascii="StobiSerif Regular" w:eastAsia="Times New Roman" w:hAnsi="StobiSerif Regular" w:cs="Times New Roman"/>
        </w:rPr>
        <w:br/>
        <w:t xml:space="preserve">- врши интервју со кандидатите за директор; </w:t>
      </w:r>
      <w:r w:rsidRPr="000B33C4">
        <w:rPr>
          <w:rFonts w:ascii="StobiSerif Regular" w:eastAsia="Times New Roman" w:hAnsi="StobiSerif Regular" w:cs="Times New Roman"/>
        </w:rPr>
        <w:br/>
        <w:t xml:space="preserve">- врши избор на директор од пријавените кандидати на објавениот јавен оглас за именување на директор; </w:t>
      </w:r>
      <w:r w:rsidRPr="000B33C4">
        <w:rPr>
          <w:rFonts w:ascii="StobiSerif Regular" w:eastAsia="Times New Roman" w:hAnsi="StobiSerif Regular" w:cs="Times New Roman"/>
        </w:rPr>
        <w:br/>
        <w:t xml:space="preserve">- поднесува предлог до директорот за престанок на работниот однос на лицата од членот 43 на овој закон; </w:t>
      </w:r>
      <w:r w:rsidRPr="000B33C4">
        <w:rPr>
          <w:rFonts w:ascii="StobiSerif Regular" w:eastAsia="Times New Roman" w:hAnsi="StobiSerif Regular" w:cs="Times New Roman"/>
        </w:rPr>
        <w:br/>
        <w:t xml:space="preserve">- одлучува по приговори и жалби на вработените од ученичкиот дом; </w:t>
      </w:r>
      <w:r w:rsidRPr="000B33C4">
        <w:rPr>
          <w:rFonts w:ascii="StobiSerif Regular" w:eastAsia="Times New Roman" w:hAnsi="StobiSerif Regular" w:cs="Times New Roman"/>
        </w:rPr>
        <w:br/>
        <w:t xml:space="preserve">- одлучува по жалби на ученици, родители, односно старатели на ученици и </w:t>
      </w:r>
      <w:r w:rsidRPr="000B33C4">
        <w:rPr>
          <w:rFonts w:ascii="StobiSerif Regular" w:eastAsia="Times New Roman" w:hAnsi="StobiSerif Regular" w:cs="Times New Roman"/>
        </w:rPr>
        <w:br/>
        <w:t xml:space="preserve">- разгледува и други прашања утврдени со статутот на државниот ученички дом.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lastRenderedPageBreak/>
        <w:t>Член 60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Управниот одбор на општинскиот ученички дом, односно ученичкиот дом на градот Скопје: </w:t>
      </w:r>
      <w:r w:rsidRPr="000B33C4">
        <w:rPr>
          <w:rFonts w:ascii="StobiSerif Regular" w:eastAsia="Times New Roman" w:hAnsi="StobiSerif Regular" w:cs="Times New Roman"/>
        </w:rPr>
        <w:br/>
        <w:t xml:space="preserve">- донесува статут; </w:t>
      </w:r>
      <w:r w:rsidRPr="000B33C4">
        <w:rPr>
          <w:rFonts w:ascii="StobiSerif Regular" w:eastAsia="Times New Roman" w:hAnsi="StobiSerif Regular" w:cs="Times New Roman"/>
        </w:rPr>
        <w:br/>
        <w:t xml:space="preserve">- предлага годишна програма за работа и поднесува извештај за работата на усвојување до општината, односно до градот Скопје; </w:t>
      </w:r>
      <w:r w:rsidRPr="000B33C4">
        <w:rPr>
          <w:rFonts w:ascii="StobiSerif Regular" w:eastAsia="Times New Roman" w:hAnsi="StobiSerif Regular" w:cs="Times New Roman"/>
        </w:rPr>
        <w:br/>
        <w:t xml:space="preserve">- предлага годишен финансиски план до основачот; </w:t>
      </w:r>
      <w:r w:rsidRPr="000B33C4">
        <w:rPr>
          <w:rFonts w:ascii="StobiSerif Regular" w:eastAsia="Times New Roman" w:hAnsi="StobiSerif Regular" w:cs="Times New Roman"/>
        </w:rPr>
        <w:br/>
        <w:t xml:space="preserve">- предлага завршна сметка до основачот; </w:t>
      </w:r>
      <w:r w:rsidRPr="000B33C4">
        <w:rPr>
          <w:rFonts w:ascii="StobiSerif Regular" w:eastAsia="Times New Roman" w:hAnsi="StobiSerif Regular" w:cs="Times New Roman"/>
        </w:rPr>
        <w:br/>
        <w:t xml:space="preserve">- објавува јавен оглас за избор на директор; </w:t>
      </w:r>
      <w:r w:rsidRPr="000B33C4">
        <w:rPr>
          <w:rFonts w:ascii="StobiSerif Regular" w:eastAsia="Times New Roman" w:hAnsi="StobiSerif Regular" w:cs="Times New Roman"/>
        </w:rPr>
        <w:br/>
        <w:t xml:space="preserve">- врши интервју со кандидатите за директор; </w:t>
      </w:r>
      <w:r w:rsidRPr="000B33C4">
        <w:rPr>
          <w:rFonts w:ascii="StobiSerif Regular" w:eastAsia="Times New Roman" w:hAnsi="StobiSerif Regular" w:cs="Times New Roman"/>
        </w:rPr>
        <w:br/>
        <w:t xml:space="preserve">- од пријавените кандидати на објавениот јавен оглас за именување на директор му предлага на градоначалникот на општината и на градот Скопје еден кандидат; </w:t>
      </w:r>
      <w:r w:rsidRPr="000B33C4">
        <w:rPr>
          <w:rFonts w:ascii="StobiSerif Regular" w:eastAsia="Times New Roman" w:hAnsi="StobiSerif Regular" w:cs="Times New Roman"/>
        </w:rPr>
        <w:br/>
        <w:t xml:space="preserve">- поднесува предлог до директорот за престанок на работниот однос на лицата од членот 43 на овој закон; </w:t>
      </w:r>
      <w:r w:rsidRPr="000B33C4">
        <w:rPr>
          <w:rFonts w:ascii="StobiSerif Regular" w:eastAsia="Times New Roman" w:hAnsi="StobiSerif Regular" w:cs="Times New Roman"/>
        </w:rPr>
        <w:br/>
        <w:t xml:space="preserve">- одлучува по приговорите и жалбите на вработените од ученичкиот дом; </w:t>
      </w:r>
      <w:r w:rsidRPr="000B33C4">
        <w:rPr>
          <w:rFonts w:ascii="StobiSerif Regular" w:eastAsia="Times New Roman" w:hAnsi="StobiSerif Regular" w:cs="Times New Roman"/>
        </w:rPr>
        <w:br/>
        <w:t xml:space="preserve">- одлучува по жалби на ученици, родители, односно старатели на ученици и </w:t>
      </w:r>
      <w:r w:rsidRPr="000B33C4">
        <w:rPr>
          <w:rFonts w:ascii="StobiSerif Regular" w:eastAsia="Times New Roman" w:hAnsi="StobiSerif Regular" w:cs="Times New Roman"/>
        </w:rPr>
        <w:br/>
        <w:t xml:space="preserve">- разгледува и други прашања утврдени со статутот.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Органот на управување во приватниот ученички дом и неговата надлежност ги определува основачот.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 xml:space="preserve">Член 62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е раководен орган на ученичкиот дом и е одговорен за законитоста во работата и за материјално-финансиското работење на домот.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 директор на јавен ученички дом се избира лице кое покрај општите услови утврдени со закон ги исполнува и условите за воспитувач и стручен соработник во воспитно-образовната работа, има високо образование и најмалку пет години работно искуство во установа за воспитно-образовна работа верифицирана од министерството и положен испит за директор за основно или јавно средно училиште, во моментот на избирањето со правосилна судска пресуда да не му е изречена казна или прекршочна санкција забрана за вршење на професија, дејност или должност, да поседува еден од следните меѓународно признати сертификати или уверенија за активно познавање на англискиот јазик не постар од пет години: ТОЕФЕЛ ИБТ - најмалку 74 бода, ИЕЛТС (IELTS) - најмалку 6 бода, ИЛЕЦ (ILEC) (Cambridge English: Legal) - најмалку Б2 (B2) ниво, ФЦЕ (FCE) (Cambridge English: First) - или БУЛАТС (BULATS) - најмалку 60 бода или АПТИС (АPTIS) - најмалку ниво Б2 (B2).. </w:t>
      </w:r>
      <w:hyperlink r:id="rId4" w:history="1">
        <w:r w:rsidRPr="000B33C4">
          <w:rPr>
            <w:rFonts w:ascii="StobiSerif Regular" w:eastAsia="Times New Roman" w:hAnsi="StobiSerif Regular" w:cs="Times New Roman"/>
            <w:color w:val="0000FF"/>
            <w:u w:val="single"/>
          </w:rPr>
          <w:t>7</w:t>
        </w:r>
      </w:hyperlink>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По исклучок, доколку нема пријавено кандидат со положен испит за директор, за директор може да биде избрано и лице кое не положило испит за директор, но е должно истиот да го положи во рок од една година од денот на изборот за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Доколку избраниот директор не го положи испитот за директор во рокот утврден во ставот 3 на овој член, му престанува мандатот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Мандатот на директорот на јавниот ученички дом трае четири години со право на повторен избор.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на општинскиот ученички дом се избира и разрешува од градоначалникот на општината, согласно со овој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на ученичкиот дом на градот Скопје се избира и разрешува од градоначалникот на градот Скопје, согласно со овој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на државниот ученички дом се избира и разрешува од управниот одбор по претходна согласност од министерството, согласно со овој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на приватниот ученички дом го именува и разрешува основачот.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на ученичкиот дом ја организира и раководи воспитно-образовната и друга работа, самостојно донесува одлуки од делокругот на неговата надлежност утврдена со закон и актите на ученичкиот дом и го застапува пред трети лица.</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Во остварувањето на обврските и раководењето од ставот 1 на овој член директорот: </w:t>
      </w:r>
      <w:r w:rsidRPr="000B33C4">
        <w:rPr>
          <w:rFonts w:ascii="StobiSerif Regular" w:eastAsia="Times New Roman" w:hAnsi="StobiSerif Regular" w:cs="Times New Roman"/>
        </w:rPr>
        <w:br/>
        <w:t xml:space="preserve">- предлага годишна програма за работа и презема мерки за нејзино спроведување; </w:t>
      </w:r>
      <w:r w:rsidRPr="000B33C4">
        <w:rPr>
          <w:rFonts w:ascii="StobiSerif Regular" w:eastAsia="Times New Roman" w:hAnsi="StobiSerif Regular" w:cs="Times New Roman"/>
        </w:rPr>
        <w:br/>
        <w:t xml:space="preserve">- извршува одлуки на управниот одбор; </w:t>
      </w:r>
      <w:r w:rsidRPr="000B33C4">
        <w:rPr>
          <w:rFonts w:ascii="StobiSerif Regular" w:eastAsia="Times New Roman" w:hAnsi="StobiSerif Regular" w:cs="Times New Roman"/>
        </w:rPr>
        <w:br/>
        <w:t xml:space="preserve">- врши избор на воспитно-образовен и друг кадар; </w:t>
      </w:r>
      <w:r w:rsidRPr="000B33C4">
        <w:rPr>
          <w:rFonts w:ascii="StobiSerif Regular" w:eastAsia="Times New Roman" w:hAnsi="StobiSerif Regular" w:cs="Times New Roman"/>
        </w:rPr>
        <w:br/>
        <w:t xml:space="preserve">- предлага до основачот број на ученици кои треба да престојуваат во следната учебна година; </w:t>
      </w:r>
      <w:r w:rsidRPr="000B33C4">
        <w:rPr>
          <w:rFonts w:ascii="StobiSerif Regular" w:eastAsia="Times New Roman" w:hAnsi="StobiSerif Regular" w:cs="Times New Roman"/>
        </w:rPr>
        <w:br/>
        <w:t xml:space="preserve">- одлучува за распоредување на вработените; </w:t>
      </w:r>
      <w:r w:rsidRPr="000B33C4">
        <w:rPr>
          <w:rFonts w:ascii="StobiSerif Regular" w:eastAsia="Times New Roman" w:hAnsi="StobiSerif Regular" w:cs="Times New Roman"/>
        </w:rPr>
        <w:br/>
        <w:t xml:space="preserve">- одлучува за престанок на работниот однос на вработените; </w:t>
      </w:r>
      <w:r w:rsidRPr="000B33C4">
        <w:rPr>
          <w:rFonts w:ascii="StobiSerif Regular" w:eastAsia="Times New Roman" w:hAnsi="StobiSerif Regular" w:cs="Times New Roman"/>
        </w:rPr>
        <w:br/>
        <w:t xml:space="preserve">- поднесува извештај за успехот и постигнатите резултати во воспитно-образовната работа по пат на утврдени стандарди од министерството и го доставува до управниот одбор, Бирото, министерството, односно основачот согласно со годишната програма и </w:t>
      </w:r>
      <w:r w:rsidRPr="000B33C4">
        <w:rPr>
          <w:rFonts w:ascii="StobiSerif Regular" w:eastAsia="Times New Roman" w:hAnsi="StobiSerif Regular" w:cs="Times New Roman"/>
        </w:rPr>
        <w:br/>
        <w:t xml:space="preserve">- врши и други работи предвидени со закон, статут и други акти на ученичкиот дом.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 xml:space="preserve">Директорот на државниот ученички дом поднесува извештај за материјално-финансиското работење на ученичкиот дом до управниот одбор на државниот </w:t>
      </w:r>
      <w:r w:rsidRPr="000B33C4">
        <w:rPr>
          <w:rFonts w:ascii="StobiSerif Regular" w:eastAsia="Times New Roman" w:hAnsi="StobiSerif Regular" w:cs="Times New Roman"/>
        </w:rPr>
        <w:lastRenderedPageBreak/>
        <w:t>ученички дом и до министерството.</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Директорот на општинскиот ученички дом, односно директорот на ученичкиот дом на градот Скопје, поднесува извештај за материјално-финансиското работење на ученичките домови до управниот одбор на ученичките домови и до советот на општината, односно до Советот на градот Скопје.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Министерот, односно советот на општината и на градот Скопје, имајќи го предвид мислењето на управниот одбор, а врз основа на извештаите на директорите на ученичките домови, ја оценува нивната работа.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Градоначалникот на општината, за општинските ученички домови, односно градоначалникот на градот Скопје, за ученичките домови на градот Скопје, три месеца пред истекот на мандатот на постојниот директор донесуваат одлука, управниот одбор да распише јавен оглас за избор на директор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 државните ученички домови управниот одбор три месеца пред истекот на мандатот на постојниот директор донесува одлука да распише јавен оглас за избор на директор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објавениот јавен оглас се утврдуваат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Пријавените кандидати ги доставуваат потребните документи согласно со огласот до управниот одбор.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Пристигнатите документи ги прегледува тричлена комисија избрана од управниот одбор чија надлежност се утврдува со статутот на ученичкиот дом.</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Комисијата е должна во рок од пет дена по завршувањето на огласот да ги разгледа пристигнатите документи.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 кандидатите кои не ги исполнуваат условите предвидени во огласот им се враќаат документите со образложение.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Управниот одбор може да побара дополнителни документи од кандидатите кои ги исполнуваат условите, согласно со одредбите од статутот на ученичкиот дом.</w:t>
      </w:r>
      <w:proofErr w:type="gramEnd"/>
      <w:r w:rsidRPr="000B33C4">
        <w:rPr>
          <w:rFonts w:ascii="StobiSerif Regular" w:eastAsia="Times New Roman" w:hAnsi="StobiSerif Regular" w:cs="Times New Roman"/>
        </w:rPr>
        <w:t>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Членовите на управниот одбор и претставникот од Бирото вршат интервју со кандидатите кои ги исполнуваат условите за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Управниот одбор на општинскиот ученички дом, односно на градот Скопје, во рок од седум дена од извршениот разговор со кандидатите, до градоначалникот предлага еден кандидат за избор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Управниот одбор на државниот ученички дом, во рок од седум дена од извршениот разговор со кандидатите му предлага на министерот кандидат за избор на директор и врши избор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Градоначалникот, во рок од 15 дена од денот на добивањето на предлогот, врши избор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Доколку градоначалникот во рокот утврден во ставот 12 на овој член, не избере директор, е должен во рок од три дена да го извести управниот одбор со писмено образложение за причините.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Управниот одбор во рок од седум дена од денот на приемот на известувањето од ставот 13 на овој член, на градоначалникот му доставува еден предлог за избор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Градоначалникот е должен во рок од пет дена од денот на добивање на предлогот да го избере кандидатот предложен од управниот одбор.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Кандидатите кои не се избрани, во рок од 15 дена од денот на приемот на одлуката на градоначалникот, имаат право на жалба по однос на спроведувањето на постапката за избор на директор до Државната комисија за одлучување во управна постапка и постапка од работен однос во втор степен.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Против одлуката на Комисијата од ставот 16 на овој член, кандидатот има право на тужба до надлежниот основен суд.</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Директорот на јавниот ученички дом може да биде разрешен од основачот: </w:t>
      </w:r>
      <w:r w:rsidRPr="000B33C4">
        <w:rPr>
          <w:rFonts w:ascii="StobiSerif Regular" w:eastAsia="Times New Roman" w:hAnsi="StobiSerif Regular" w:cs="Times New Roman"/>
        </w:rPr>
        <w:br/>
        <w:t xml:space="preserve">- на лично барање; </w:t>
      </w:r>
      <w:r w:rsidRPr="000B33C4">
        <w:rPr>
          <w:rFonts w:ascii="StobiSerif Regular" w:eastAsia="Times New Roman" w:hAnsi="StobiSerif Regular" w:cs="Times New Roman"/>
        </w:rPr>
        <w:br/>
        <w:t xml:space="preserve">- во случај на направена повреда при извршување на закони, други прописи и општи акти, утврдени од страна на Државниот просветен инспекторат; </w:t>
      </w:r>
      <w:r w:rsidRPr="000B33C4">
        <w:rPr>
          <w:rFonts w:ascii="StobiSerif Regular" w:eastAsia="Times New Roman" w:hAnsi="StobiSerif Regular" w:cs="Times New Roman"/>
        </w:rPr>
        <w:br/>
      </w:r>
      <w:r w:rsidRPr="000B33C4">
        <w:rPr>
          <w:rFonts w:ascii="StobiSerif Regular" w:eastAsia="Times New Roman" w:hAnsi="StobiSerif Regular" w:cs="Times New Roman"/>
        </w:rPr>
        <w:lastRenderedPageBreak/>
        <w:t xml:space="preserve">- ако не ја остварува програмата за работа и не се реализираат плановите и програмите за воспитно-образовната работа; </w:t>
      </w:r>
      <w:r w:rsidRPr="000B33C4">
        <w:rPr>
          <w:rFonts w:ascii="StobiSerif Regular" w:eastAsia="Times New Roman" w:hAnsi="StobiSerif Regular" w:cs="Times New Roman"/>
        </w:rPr>
        <w:br/>
        <w:t xml:space="preserve">- ако по негова вина е нанесена штета на ученичкиот дом, учениците, односно на нивните родители или старатели и на општествената заедница; </w:t>
      </w:r>
      <w:r w:rsidRPr="000B33C4">
        <w:rPr>
          <w:rFonts w:ascii="StobiSerif Regular" w:eastAsia="Times New Roman" w:hAnsi="StobiSerif Regular" w:cs="Times New Roman"/>
        </w:rPr>
        <w:br/>
        <w:t xml:space="preserve">- ако дозволи организирање дејности и активности што се во спротивност со плановите и програмите; </w:t>
      </w:r>
      <w:r w:rsidRPr="000B33C4">
        <w:rPr>
          <w:rFonts w:ascii="StobiSerif Regular" w:eastAsia="Times New Roman" w:hAnsi="StobiSerif Regular" w:cs="Times New Roman"/>
        </w:rPr>
        <w:br/>
        <w:t xml:space="preserve">- ако дозволи исплаќање на средства кои не се утврдени во годишниот финансиски план на ученичкиот дом и </w:t>
      </w:r>
      <w:r w:rsidRPr="000B33C4">
        <w:rPr>
          <w:rFonts w:ascii="StobiSerif Regular" w:eastAsia="Times New Roman" w:hAnsi="StobiSerif Regular" w:cs="Times New Roman"/>
        </w:rPr>
        <w:br/>
        <w:t xml:space="preserve">- во други случаи утврдени со закон.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Доколку постојат одредени сознанија за постапување на директорот, спротивно од членот 63 на овој закон, управниот одбор свикува седница на која се донесува заклучок во писмена форма кој се доставува до директорот.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има право во рок од седум дена од приемот да се изјасни за наводите во заклучокот.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Доколку управниот одбор не го прифати изјаснувањето на директорот, свикува седница во рок од три дена и во присуство на претставник од Државниот просветен инспекторат врши интервјуирање на директорот.</w:t>
      </w:r>
      <w:proofErr w:type="gramEnd"/>
      <w:r w:rsidRPr="000B33C4">
        <w:rPr>
          <w:rFonts w:ascii="StobiSerif Regular" w:eastAsia="Times New Roman" w:hAnsi="StobiSerif Regular" w:cs="Times New Roman"/>
        </w:rPr>
        <w:t xml:space="preserve"> </w:t>
      </w:r>
      <w:proofErr w:type="gramStart"/>
      <w:r w:rsidRPr="000B33C4">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Доколку управниот одбор оцени дека е неопходно, доставува предлог за разрешување на директорот до градоначалникот.</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Разрешениот директор во рок од 15 дена од денот на приемот на одлуката на градоначалникот има право на жалба по однос на спроведување на постапката за разрешување до Државната комисија за одлучување во управна постапка и постапка од работен однос во втор степен.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Против одлуката на Комисијата од ставот 5 на овој член, кандидатот има право на тужба до надлежниот основен суд.</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Градоначалникот во рок од три дена од денот на разрешувањето на директорот именува вршител на должноста на директор од редот на вработените во ученичкиот дом кој ги исполнува условите за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Вршителот на должноста директор ги врши работите до именувањето на нов директор, но не подолго од шест месеца од денот на неговото именување.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Директорот кој не е повторно избран на јавен оглас или е разрешен не по своја вина пред истекот на мандатот за времето за кое е избран се распоредува на работно место соодветно на неговата стручна подготовка на подрачјето во ученички дом на подрачјето на општината, односно на градот Скопје.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69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Во јавните ученички домови се формира совет на воспитувачи како стручен орган за остварување на воспитно-образовната работа.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Советот на воспитувачи во јавните ученички домови го сочинуваат воспитувачите, стручните соработници и директорот.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Советот на воспитувачите: </w:t>
      </w:r>
      <w:r w:rsidRPr="000B33C4">
        <w:rPr>
          <w:rFonts w:ascii="StobiSerif Regular" w:eastAsia="Times New Roman" w:hAnsi="StobiSerif Regular" w:cs="Times New Roman"/>
        </w:rPr>
        <w:br/>
        <w:t xml:space="preserve">- разгледува прашања и дава мислење за подобрување на животот и работата на ученичкиот дом; </w:t>
      </w:r>
      <w:r w:rsidRPr="000B33C4">
        <w:rPr>
          <w:rFonts w:ascii="StobiSerif Regular" w:eastAsia="Times New Roman" w:hAnsi="StobiSerif Regular" w:cs="Times New Roman"/>
        </w:rPr>
        <w:br/>
        <w:t xml:space="preserve">- дава мислење по предлогот на годишната програма за работа и го следи нејзиното извршување; </w:t>
      </w:r>
      <w:r w:rsidRPr="000B33C4">
        <w:rPr>
          <w:rFonts w:ascii="StobiSerif Regular" w:eastAsia="Times New Roman" w:hAnsi="StobiSerif Regular" w:cs="Times New Roman"/>
        </w:rPr>
        <w:br/>
        <w:t xml:space="preserve">- го разгледува успехот на учениците; </w:t>
      </w:r>
      <w:r w:rsidRPr="000B33C4">
        <w:rPr>
          <w:rFonts w:ascii="StobiSerif Regular" w:eastAsia="Times New Roman" w:hAnsi="StobiSerif Regular" w:cs="Times New Roman"/>
        </w:rPr>
        <w:br/>
        <w:t xml:space="preserve">- го утврдува поведението на учениците; </w:t>
      </w:r>
      <w:r w:rsidRPr="000B33C4">
        <w:rPr>
          <w:rFonts w:ascii="StobiSerif Regular" w:eastAsia="Times New Roman" w:hAnsi="StobiSerif Regular" w:cs="Times New Roman"/>
        </w:rPr>
        <w:br/>
        <w:t xml:space="preserve">- го разгледува остварувањето на планот и програмата и презема мерки за нивно извршување; </w:t>
      </w:r>
      <w:r w:rsidRPr="000B33C4">
        <w:rPr>
          <w:rFonts w:ascii="StobiSerif Regular" w:eastAsia="Times New Roman" w:hAnsi="StobiSerif Regular" w:cs="Times New Roman"/>
        </w:rPr>
        <w:br/>
        <w:t xml:space="preserve">- го разгледува извештајот за извршен стручен надзор и предлага мерки; </w:t>
      </w:r>
      <w:r w:rsidRPr="000B33C4">
        <w:rPr>
          <w:rFonts w:ascii="StobiSerif Regular" w:eastAsia="Times New Roman" w:hAnsi="StobiSerif Regular" w:cs="Times New Roman"/>
        </w:rPr>
        <w:br/>
        <w:t xml:space="preserve">- избира и разрешува претставници во управниот одбор и </w:t>
      </w:r>
      <w:r w:rsidRPr="000B33C4">
        <w:rPr>
          <w:rFonts w:ascii="StobiSerif Regular" w:eastAsia="Times New Roman" w:hAnsi="StobiSerif Regular" w:cs="Times New Roman"/>
        </w:rPr>
        <w:br/>
        <w:t xml:space="preserve">- врши други работи утврдени со овој закон и статут на домот.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Согласност на статутот на општинскиот, односно ученички дом на градот Скопје дава советот на општината.</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Согласност на статутот на државниот ученички дом дава министерството.</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Во јавните ученички домови се формира совет на родители кој го сочинуваат претставници од родителите, односно старателите на учениците.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Советот на родители ги врши следниве работи: </w:t>
      </w:r>
      <w:r w:rsidRPr="000B33C4">
        <w:rPr>
          <w:rFonts w:ascii="StobiSerif Regular" w:eastAsia="Times New Roman" w:hAnsi="StobiSerif Regular" w:cs="Times New Roman"/>
        </w:rPr>
        <w:br/>
        <w:t xml:space="preserve">- разгледува прашања и дава мислење за подобрување на животот и работата на ученичкиот дом; </w:t>
      </w:r>
      <w:r w:rsidRPr="000B33C4">
        <w:rPr>
          <w:rFonts w:ascii="StobiSerif Regular" w:eastAsia="Times New Roman" w:hAnsi="StobiSerif Regular" w:cs="Times New Roman"/>
        </w:rPr>
        <w:br/>
        <w:t xml:space="preserve">- го разгледува успехот и поведението на учениците и дава мислење за негово подобрување; </w:t>
      </w:r>
      <w:r w:rsidRPr="000B33C4">
        <w:rPr>
          <w:rFonts w:ascii="StobiSerif Regular" w:eastAsia="Times New Roman" w:hAnsi="StobiSerif Regular" w:cs="Times New Roman"/>
        </w:rPr>
        <w:br/>
        <w:t xml:space="preserve">- избира и разрешува претставници во управниот одбор; </w:t>
      </w:r>
      <w:r w:rsidRPr="000B33C4">
        <w:rPr>
          <w:rFonts w:ascii="StobiSerif Regular" w:eastAsia="Times New Roman" w:hAnsi="StobiSerif Regular" w:cs="Times New Roman"/>
        </w:rPr>
        <w:br/>
        <w:t xml:space="preserve">- соработува со воспитувачите и </w:t>
      </w:r>
      <w:r w:rsidRPr="000B33C4">
        <w:rPr>
          <w:rFonts w:ascii="StobiSerif Regular" w:eastAsia="Times New Roman" w:hAnsi="StobiSerif Regular" w:cs="Times New Roman"/>
        </w:rPr>
        <w:br/>
        <w:t xml:space="preserve">- врши и други работи од интересот за успехот и престојот на учениците во домот.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Работата, бројот на членовите, начинот на изборот и организацијата на советот на родители се утврдува со статутот на домот.</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X ФИНАНСИРАЊЕ НА ДЕЈНОСТА ВО УЧЕНИЧКИТЕ ДОМОВИ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Средства за финансирање на јавните ученички домови се обезбедуваат од Буџетот на Република Македонија, на начин и со постапка утврдени со Законот за буџетите, Законот за извршување на Буџетот на Република Македонија, Законот за финансирање на единиците на локалната самоуправа, како и од корисниците на услуги.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Средствата од ставот 1 на овој член се распределуваат на општините каде што е седиштето на домот, по пат на блок дотации и наменски дотации согласно со одредбите утврдени во Законот за финансирање на единиците на локалната самоуправа.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Општината и градот Скопје, добиената блок дотација, односно наменска дотација од средствата од буџетите на Република Македонија за ученичките домови, може да ја дополни со средства од сопствени извори, освен за платите на вработените во ученичките домови.</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Министерството може да додели средства на јавните ученички домови, односно на јавните средни училишта во чиј состав има ученички дом, за трошоци за тековно работење во однос на режии за греење, електрична енергија, потрошена вода и слично, за потребите на ученичкиот дом, доколку настанат непредвидливи ситуации кои ги зголемиле трошоците, а не можеле да се предвидат и планираат во нивните </w:t>
      </w:r>
      <w:r w:rsidRPr="000B33C4">
        <w:rPr>
          <w:rFonts w:ascii="StobiSerif Regular" w:eastAsia="Times New Roman" w:hAnsi="StobiSerif Regular" w:cs="Times New Roman"/>
        </w:rPr>
        <w:lastRenderedPageBreak/>
        <w:t>буџети, по поднесено писмено барање со образложение од јавниот ученички дом, односно од јавното средно училиште во чиј состав има ученички дом до Министерството и по претходна согласност од Министерството за финансии.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Министерството, по поднесено писмено барање со образложение од јавниот ученички дом, односно од јавното средно училиште во чиј состав има ученички дом, може да додели средства на јавните ученички домови, односно на јавните средни училишта во чии состав има ученички дом, за исплата на плати на вработените во истите, за периодот на траење на вонредните околности.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Средствата од ставовите 2 и 3 на овој член се доделуваат по претходно донесена одлука од Владата.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Ученичките домови можат да стекнуваат средства и од: </w:t>
      </w:r>
      <w:r w:rsidRPr="000B33C4">
        <w:rPr>
          <w:rFonts w:ascii="StobiSerif Regular" w:eastAsia="Times New Roman" w:hAnsi="StobiSerif Regular" w:cs="Times New Roman"/>
        </w:rPr>
        <w:br/>
        <w:t xml:space="preserve">- партиципација на корисниците на услуги; </w:t>
      </w:r>
      <w:r w:rsidRPr="000B33C4">
        <w:rPr>
          <w:rFonts w:ascii="StobiSerif Regular" w:eastAsia="Times New Roman" w:hAnsi="StobiSerif Regular" w:cs="Times New Roman"/>
        </w:rPr>
        <w:br/>
        <w:t xml:space="preserve">- продажба на производи и услуги кои се резултат на вршење на дополнителна дејност и </w:t>
      </w:r>
      <w:r w:rsidRPr="000B33C4">
        <w:rPr>
          <w:rFonts w:ascii="StobiSerif Regular" w:eastAsia="Times New Roman" w:hAnsi="StobiSerif Regular" w:cs="Times New Roman"/>
        </w:rPr>
        <w:br/>
        <w:t xml:space="preserve">- легати, донации, завештанија и други извори.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Средствата од ставот 1 на овој член ќе се користат согласно со финансискиот план на ученичкиот дом.</w:t>
      </w:r>
      <w:proofErr w:type="gramEnd"/>
    </w:p>
    <w:p w:rsidR="000B33C4" w:rsidRPr="000B33C4" w:rsidRDefault="000B33C4" w:rsidP="000B33C4">
      <w:pPr>
        <w:spacing w:before="100" w:beforeAutospacing="1" w:after="100" w:afterAutospacing="1" w:line="240" w:lineRule="auto"/>
        <w:outlineLvl w:val="0"/>
        <w:rPr>
          <w:rFonts w:ascii="StobiSerif Regular" w:eastAsia="Times New Roman" w:hAnsi="StobiSerif Regular" w:cs="Times New Roman"/>
          <w:b/>
          <w:bCs/>
          <w:kern w:val="36"/>
        </w:rPr>
      </w:pPr>
      <w:r w:rsidRPr="000B33C4">
        <w:rPr>
          <w:rFonts w:ascii="StobiSerif Regular" w:eastAsia="Times New Roman" w:hAnsi="StobiSerif Regular" w:cs="Times New Roman"/>
          <w:b/>
          <w:bCs/>
          <w:kern w:val="36"/>
        </w:rPr>
        <w:t>XI НАДЗОР</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Надзор над законитоста на работата на ученичкиот дом врши министерството.</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Кога министерството ќе оцени дека статутот или друг акт на ученичкиот дом не е во согласност со Уставот и со закон, ќе го запре од извршување актот до донесување на одлука на Уставниот суд на Република Македонија.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Стручен надзор во ученичкиот дом врши Бирото на начин утврден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lastRenderedPageBreak/>
        <w:t>Ученичкиот дом е должен да овозможи непречено вршење на стручниот надзор и увид во педагошката евиденција и документација што се води во домот.</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79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За извршување на закон и други прописи кои се однесуваат на ученичкиот стандард се врши инспекциски надзор.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Инспекциски надзор врши Државниот просветен инспекторат и овластени инспектори на општината, односно градот Скопје на начин утврден со закон.</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Државниот просветен инспекторат врши и надзор над квалитетот на воспитно-образовниот процес во ученичкиот дом.</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При вршењето на надзорот над работата на органите на општините и на градот Скопје, министерството ги врши следниве работи: </w:t>
      </w:r>
      <w:r w:rsidRPr="000B33C4">
        <w:rPr>
          <w:rFonts w:ascii="StobiSerif Regular" w:eastAsia="Times New Roman" w:hAnsi="StobiSerif Regular" w:cs="Times New Roman"/>
        </w:rPr>
        <w:br/>
        <w:t xml:space="preserve">- ја следи законитоста на работата на органите на општината и на градот Скопје, презема мерки и активности и поднесува иницијативи за остварување на надлежностите на општината во согласност со овој закон; </w:t>
      </w:r>
      <w:r w:rsidRPr="000B33C4">
        <w:rPr>
          <w:rFonts w:ascii="StobiSerif Regular" w:eastAsia="Times New Roman" w:hAnsi="StobiSerif Regular" w:cs="Times New Roman"/>
        </w:rPr>
        <w:br/>
        <w:t xml:space="preserve">- оценува дали органите на општините и на градот Скопје обезбедуваат надлежностите на општината да се извршуваат согласно со стандардите и постапките утврдени со овој закон; </w:t>
      </w:r>
      <w:r w:rsidRPr="000B33C4">
        <w:rPr>
          <w:rFonts w:ascii="StobiSerif Regular" w:eastAsia="Times New Roman" w:hAnsi="StobiSerif Regular" w:cs="Times New Roman"/>
        </w:rPr>
        <w:br/>
        <w:t xml:space="preserve">- им укажува на органите на општините и на градот Скопје на пречекорувањето на нивните надлежности утврдени со овој закон и друг пропис и им предлага соодветни мерки за надминување на таквата состојба; </w:t>
      </w:r>
      <w:r w:rsidRPr="000B33C4">
        <w:rPr>
          <w:rFonts w:ascii="StobiSerif Regular" w:eastAsia="Times New Roman" w:hAnsi="StobiSerif Regular" w:cs="Times New Roman"/>
        </w:rPr>
        <w:br/>
        <w:t xml:space="preserve">- укажува на определени материјални и процедурални недостатоци во работата на органите на општините и на градот Скопје, кои би можеле да го оневозможат вршењето на работите од областа на ученичкиот стандард од локално значење; </w:t>
      </w:r>
      <w:r w:rsidRPr="000B33C4">
        <w:rPr>
          <w:rFonts w:ascii="StobiSerif Regular" w:eastAsia="Times New Roman" w:hAnsi="StobiSerif Regular" w:cs="Times New Roman"/>
        </w:rPr>
        <w:br/>
        <w:t xml:space="preserve">- дава препораки за доследно спроведување на надлежностите на општините и на градот Скопје, во рамките на овој закон на барање на органите на општината; </w:t>
      </w:r>
      <w:r w:rsidRPr="000B33C4">
        <w:rPr>
          <w:rFonts w:ascii="StobiSerif Regular" w:eastAsia="Times New Roman" w:hAnsi="StobiSerif Regular" w:cs="Times New Roman"/>
        </w:rPr>
        <w:br/>
        <w:t xml:space="preserve">- го следи навременото донесување на прописите на општините и на градот Скопје предвидени со овој закон; </w:t>
      </w:r>
      <w:r w:rsidRPr="000B33C4">
        <w:rPr>
          <w:rFonts w:ascii="StobiSerif Regular" w:eastAsia="Times New Roman" w:hAnsi="StobiSerif Regular" w:cs="Times New Roman"/>
        </w:rPr>
        <w:br/>
        <w:t xml:space="preserve">- ја следи законитоста на решенијата што градоначалникот ги донесува во решавањето на поединечните права, обврски и интереси на физичките и правните лица и презема мерки во согласност со овој закон; </w:t>
      </w:r>
      <w:r w:rsidRPr="000B33C4">
        <w:rPr>
          <w:rFonts w:ascii="StobiSerif Regular" w:eastAsia="Times New Roman" w:hAnsi="StobiSerif Regular" w:cs="Times New Roman"/>
        </w:rPr>
        <w:br/>
        <w:t xml:space="preserve">- дава мислење и стручна помош по предлогот на прописите на општините и на градот Скопје, предвидени со овој закон, на барање на органите на општините и на градот Скопје; </w:t>
      </w:r>
      <w:r w:rsidRPr="000B33C4">
        <w:rPr>
          <w:rFonts w:ascii="StobiSerif Regular" w:eastAsia="Times New Roman" w:hAnsi="StobiSerif Regular" w:cs="Times New Roman"/>
        </w:rPr>
        <w:br/>
        <w:t xml:space="preserve">- го следи остварувањето на јавноста на работата на органите на општините и на гра-дот Скопје, во остварувањето на нивните надлежности утврдени со овој закон, а </w:t>
      </w:r>
      <w:r w:rsidRPr="000B33C4">
        <w:rPr>
          <w:rFonts w:ascii="StobiSerif Regular" w:eastAsia="Times New Roman" w:hAnsi="StobiSerif Regular" w:cs="Times New Roman"/>
        </w:rPr>
        <w:lastRenderedPageBreak/>
        <w:t xml:space="preserve">особено од аспект на редовно, навремено, вистинито и потполно известување на граѓаните; </w:t>
      </w:r>
      <w:r w:rsidRPr="000B33C4">
        <w:rPr>
          <w:rFonts w:ascii="StobiSerif Regular" w:eastAsia="Times New Roman" w:hAnsi="StobiSerif Regular" w:cs="Times New Roman"/>
        </w:rPr>
        <w:br/>
        <w:t xml:space="preserve">- го следи остварувањето на претходниот надзор на прописите на општините и на градот Скопје и </w:t>
      </w:r>
      <w:r w:rsidRPr="000B33C4">
        <w:rPr>
          <w:rFonts w:ascii="StobiSerif Regular" w:eastAsia="Times New Roman" w:hAnsi="StobiSerif Regular" w:cs="Times New Roman"/>
        </w:rPr>
        <w:br/>
        <w:t xml:space="preserve">- навремено ги известува органите на општините и на градот Скопје, за констатираните состојби во нивната работа и за преземените мерки при вршењето на надзорот.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Доколку и покрај укажувањата и преземените мерки и активности од членот 80 на овој закон органите на општините и на градот Скопје, не го обезбедат извршувањето на работите кои со закон се утврдени како нивна надлежност и за чие извршување е одговорна општината и градот Скопје, по сила на овој закон им се одзема вршењето на работите.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Вршењето на одземените работи од ставот 1 на овој член, го презема министерството, но најмногу до една година од денот на нивното преземање.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Министерството вршењето на работите од надлежност на општината и на градот Скопје, ги врши во име и за сметка на општината, односно градот Скопје.</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 одземањето и преземањето на работите од ставовите 1 и 2 на овој член министерството ги известува органот на државната управа надлежен за вршење на работите на локалната самоуправа и органот на државната управа надлежен за вршење на работите од областа на финансиите.</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81-а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(1) Доколку при вршењето на инспекцискиот надзор, државниот просветен инспектор утврди дека за прв пат е сторена неправилност од членот 82 ставoви (1) алинеја 2 и (2) алинеи 6 и 9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установата каде што е утврдена неправилноста при вршењето на инспекцискиот надзор.</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(2) Формата и содржината на поканата за едукација, како и начинот на спроведување на едукацијата ги пропишува министерот.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(3) Едукацијата ја организира и спроведува Државниот просветен инспекторат, во рок не подолг од осум дена од денот на спроведувањето на инспекцискиот надзор.</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lastRenderedPageBreak/>
        <w:t>(4) Едукацијата може да се спроведе за повеќе утврдени исти или истородни неправилности за едно или повеќе лица, односно за една или за повеќе установи.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(5) Доколку во закажаниот термин лицето или установата над кој се спроведува едукација не се јави на едукацијата, ќе се смета дека едукацијата е спроведена.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(6) Доколку лицето или установата над која се спроведува едукација се јави на закажаната едукација и истата ја заврши, ќе се смета дека е едуциран по однос на утврдената неправилност.</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(7) Доколку државниот просветен инспектор при спроведување на контролниот надзор утврди дека се отстранети утврдените неправилности од став (1) на овој член, донесува заклучок со кој ја запира постапката на инспекциски надзор.</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(8) Доколку државниот просветен инспектор при спроведување на контролниот надзор утврди дека не се отстранети утврдените неправилности од ставот (1) на овој член, поднесува барање за поведување прекршочна постапка пред надлежен суд.</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(9) Државниот просветен инспекторат води евиденција за спроведената едукација на начин пропишан од министерот.</w:t>
      </w:r>
    </w:p>
    <w:p w:rsidR="000B33C4" w:rsidRPr="000B33C4" w:rsidRDefault="000B33C4" w:rsidP="000B33C4">
      <w:pPr>
        <w:spacing w:before="100" w:beforeAutospacing="1" w:after="100" w:afterAutospacing="1" w:line="240" w:lineRule="auto"/>
        <w:outlineLvl w:val="1"/>
        <w:rPr>
          <w:rFonts w:ascii="StobiSerif Regular" w:eastAsia="Times New Roman" w:hAnsi="StobiSerif Regular" w:cs="Times New Roman"/>
          <w:b/>
          <w:bCs/>
        </w:rPr>
      </w:pPr>
      <w:r w:rsidRPr="000B33C4">
        <w:rPr>
          <w:rFonts w:ascii="StobiSerif Regular" w:eastAsia="Times New Roman" w:hAnsi="StobiSerif Regular" w:cs="Times New Roman"/>
          <w:b/>
          <w:bCs/>
        </w:rPr>
        <w:t>XII ПРЕКРШОЧНИ ОДРЕДБИ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(1) Глоба во износ од 2.000 до 2.500 евра во денарска противвредност ќе му се изрече за прекршок на воспитувачот или друг работник, ако: </w:t>
      </w:r>
      <w:r w:rsidRPr="000B33C4">
        <w:rPr>
          <w:rFonts w:ascii="StobiSerif Regular" w:eastAsia="Times New Roman" w:hAnsi="StobiSerif Regular" w:cs="Times New Roman"/>
        </w:rPr>
        <w:br/>
        <w:t xml:space="preserve">- телесно казни ученик, односно психички го малтретира и </w:t>
      </w:r>
      <w:r w:rsidRPr="000B33C4">
        <w:rPr>
          <w:rFonts w:ascii="StobiSerif Regular" w:eastAsia="Times New Roman" w:hAnsi="StobiSerif Regular" w:cs="Times New Roman"/>
        </w:rPr>
        <w:br/>
        <w:t xml:space="preserve">- педагошката документација и евиденција ја води спротивно од овој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(2) Глоба во износ од 5.000 евра во денарска противвредност ќе му се изрече за прекршок на ученичкиот дом, ако: </w:t>
      </w:r>
      <w:r w:rsidRPr="000B33C4">
        <w:rPr>
          <w:rFonts w:ascii="StobiSerif Regular" w:eastAsia="Times New Roman" w:hAnsi="StobiSerif Regular" w:cs="Times New Roman"/>
        </w:rPr>
        <w:br/>
        <w:t xml:space="preserve">- дозволи организирање и дејствување на политички партии и верски организации и се истакнат партиски и верски обележја, </w:t>
      </w:r>
      <w:r w:rsidRPr="000B33C4">
        <w:rPr>
          <w:rFonts w:ascii="StobiSerif Regular" w:eastAsia="Times New Roman" w:hAnsi="StobiSerif Regular" w:cs="Times New Roman"/>
        </w:rPr>
        <w:br/>
        <w:t xml:space="preserve">- започне со вршење на дејност пред донесувањето на решение за исполнетост на условите за почеток со работа и вршење на дејност, </w:t>
      </w:r>
      <w:r w:rsidRPr="000B33C4">
        <w:rPr>
          <w:rFonts w:ascii="StobiSerif Regular" w:eastAsia="Times New Roman" w:hAnsi="StobiSerif Regular" w:cs="Times New Roman"/>
        </w:rPr>
        <w:br/>
        <w:t xml:space="preserve">- користи печат со несоодветна содржина, </w:t>
      </w:r>
      <w:r w:rsidRPr="000B33C4">
        <w:rPr>
          <w:rFonts w:ascii="StobiSerif Regular" w:eastAsia="Times New Roman" w:hAnsi="StobiSerif Regular" w:cs="Times New Roman"/>
        </w:rPr>
        <w:br/>
        <w:t xml:space="preserve">- остварува план и програма што не се донесени од министерот, </w:t>
      </w:r>
      <w:r w:rsidRPr="000B33C4">
        <w:rPr>
          <w:rFonts w:ascii="StobiSerif Regular" w:eastAsia="Times New Roman" w:hAnsi="StobiSerif Regular" w:cs="Times New Roman"/>
        </w:rPr>
        <w:br/>
        <w:t xml:space="preserve">- не го остварува годишниот број на часови, </w:t>
      </w:r>
      <w:r w:rsidRPr="000B33C4">
        <w:rPr>
          <w:rFonts w:ascii="StobiSerif Regular" w:eastAsia="Times New Roman" w:hAnsi="StobiSerif Regular" w:cs="Times New Roman"/>
        </w:rPr>
        <w:br/>
        <w:t xml:space="preserve">- не донесува годишна програма за работа, </w:t>
      </w:r>
      <w:r w:rsidRPr="000B33C4">
        <w:rPr>
          <w:rFonts w:ascii="StobiSerif Regular" w:eastAsia="Times New Roman" w:hAnsi="StobiSerif Regular" w:cs="Times New Roman"/>
        </w:rPr>
        <w:br/>
        <w:t xml:space="preserve">- изврши избор на воспитувачи и стручни соработници спротивно на условите утврдени со овој закон, </w:t>
      </w:r>
      <w:r w:rsidRPr="000B33C4">
        <w:rPr>
          <w:rFonts w:ascii="StobiSerif Regular" w:eastAsia="Times New Roman" w:hAnsi="StobiSerif Regular" w:cs="Times New Roman"/>
        </w:rPr>
        <w:br/>
      </w:r>
      <w:r w:rsidRPr="000B33C4">
        <w:rPr>
          <w:rFonts w:ascii="StobiSerif Regular" w:eastAsia="Times New Roman" w:hAnsi="StobiSerif Regular" w:cs="Times New Roman"/>
        </w:rPr>
        <w:lastRenderedPageBreak/>
        <w:t xml:space="preserve">- го спречи или попречува просветниот инспектор во вршењето на работите на просветната инспекција, не му ги даде потребните податоци и не ги изврши пропишаните мерки, </w:t>
      </w:r>
      <w:r w:rsidRPr="000B33C4">
        <w:rPr>
          <w:rFonts w:ascii="StobiSerif Regular" w:eastAsia="Times New Roman" w:hAnsi="StobiSerif Regular" w:cs="Times New Roman"/>
        </w:rPr>
        <w:br/>
        <w:t xml:space="preserve">- не склучи нов договор за работа и </w:t>
      </w:r>
      <w:r w:rsidRPr="000B33C4">
        <w:rPr>
          <w:rFonts w:ascii="StobiSerif Regular" w:eastAsia="Times New Roman" w:hAnsi="StobiSerif Regular" w:cs="Times New Roman"/>
        </w:rPr>
        <w:br/>
        <w:t xml:space="preserve">- дозволи исплаќање на средства кои не се утврдени во годишниот финансиски план.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(3) Глоба во износ од 30% од одмерената глоба за правното лице за прекршоците од ставот (2) на овој член ќе му се изрече на одговорното лице во правното лице.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(4) Глоба во износ од 6.000 евра во денарска противвредност ќе му се изрече за прекршок на правно лице, ако основа приватна установа спротивно на одредбите од овој закон.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(5) Глоба во износ од 4.000 до 6.000 евра во денарска противвредност ќе му се изрече за прекршок на физичко лице, ако основа приватна установа спротивно на одредбите од овој закон.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Глоба во износ од 25 до 50 евра во денарска противвредност ќе му се изрече за прекршок на овластеното службено лице од Министерството кое ја води постапката, ако: </w:t>
      </w:r>
      <w:r w:rsidRPr="000B33C4">
        <w:rPr>
          <w:rFonts w:ascii="StobiSerif Regular" w:eastAsia="Times New Roman" w:hAnsi="StobiSerif Regular" w:cs="Times New Roman"/>
        </w:rPr>
        <w:br/>
        <w:t xml:space="preserve">- не ги побара доказите и податоците во рок од три дена од денот на приемот на барањето (член 27 став 10, и член 54 став 7), </w:t>
      </w:r>
      <w:r w:rsidRPr="000B33C4">
        <w:rPr>
          <w:rFonts w:ascii="StobiSerif Regular" w:eastAsia="Times New Roman" w:hAnsi="StobiSerif Regular" w:cs="Times New Roman"/>
        </w:rPr>
        <w:br/>
        <w:t xml:space="preserve">- не одлучи по барањето во рок од 60 дена од денот на приемот на барањето (член 27 став 12 и член 54 став 9).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Глоба во износ од 25 до 50 евра во денарска противвредност ќе му се изрече за прекршок на овластеното службено лице од надлежниот јавен орган од кој се побарани доказите и податоците ако не ги достави бараните докази и податоци во рок од три дена од денот на приемот на барањето (член 27 став 11, и член 54 став 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(6) Глоба во износ од 30% од одмерената глоба за правното лице ќе му се изрече на одговорното лице во правното лице за прекршокот од ставот (4) на овој член. </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Oдмерувањето на висината на глобата за правно лице се врши согласно Законот за прекршоците.</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84</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lastRenderedPageBreak/>
        <w:t>(1) За прекршоците утврдени во член 82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0B33C4">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(4) 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(7) Личните податоци од ставот (6) на овој член се чуваат пет години од денот на внесување во евиденцијата.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(8) Министерот за образование и наука ги пропишува формата и содржината на прекршочниот платен налог.</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84-а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За прекршоците утврдени со овој закон прекршочна постапка води и прекршочни санкции изрекува надлежен суд.</w:t>
      </w:r>
      <w:proofErr w:type="gramEnd"/>
    </w:p>
    <w:p w:rsidR="000B33C4" w:rsidRPr="000B33C4" w:rsidRDefault="000B33C4" w:rsidP="000B33C4">
      <w:pPr>
        <w:spacing w:before="100" w:beforeAutospacing="1" w:after="100" w:afterAutospacing="1" w:line="240" w:lineRule="auto"/>
        <w:outlineLvl w:val="1"/>
        <w:rPr>
          <w:rFonts w:ascii="StobiSerif Regular" w:eastAsia="Times New Roman" w:hAnsi="StobiSerif Regular" w:cs="Times New Roman"/>
          <w:b/>
          <w:bCs/>
        </w:rPr>
      </w:pPr>
      <w:r w:rsidRPr="000B33C4">
        <w:rPr>
          <w:rFonts w:ascii="StobiSerif Regular" w:eastAsia="Times New Roman" w:hAnsi="StobiSerif Regular" w:cs="Times New Roman"/>
          <w:b/>
          <w:bCs/>
        </w:rPr>
        <w:t>XIII ПРЕОДНИ И ЗАВРШНИ ОДРЕДБИ</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85</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Постојните државни ученички домови, продолжуваат со работа како општински ученички домови односно ученички домови на градот Скопје, согласно со одредбите на овој закон од 1 септември 2007 година.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lastRenderedPageBreak/>
        <w:t>Член 86</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Основачките права и обврски спрема ученичките домови од членот 85 на овој закон ги преземаат општините, односно градот Скопје, за ученичките домови на своето подрачје од 1 септември 2007 година.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Правото на сопственост на објектите и имотот на ученичките домови од ставот 1 на овој член, со одлука на Владата се пренесува на општината, односно на градот Скопје за ученичките домови на своето подрачје од 1 септември 2007 година.</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87</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Со денот на отпочнувањето на примената на овој закон вработените, архивата, опремата, документацијата и другите средства за вршење на работа од постојните ученички домови се преземаат од ученичките домови кои продолжуваат со работа како ученички домови на општината, односно на градот Скопје, согласно со членот 85 став 1 на овој закон.</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88</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Ученичките домови во рок од една година од денот на влегувањето во сила на овој закон, ќе ја усогласат својата организација, работа, статутите и другите општи акти со одредбите на овој закон.</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89</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 воспитувачите со работно искуство над десет години во училишта за ученици со посебни образовни потреби, кои претходно не се здобиле со дефектолошко образование, а се затекнати на денот на влегувањето во сила на овој закон, не се однесуваат условите утврдени во членот 33 став 6 од овој закон.</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90</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Постојните директори на ученичките домови се должни во рок од една година од денот на влегувањето во сила на овој закон да положат испит за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Доколку постојните директори не го положат испитот за директор во рокот утврден во ставот 1 на овој член, им престанува мандатот на директор.</w:t>
      </w:r>
      <w:proofErr w:type="gramEnd"/>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Програмата за полагање на испит за директор, посебниот акт за постапката и начинот на полагањето на испитот за директор, како и формата и содржината на уверението предвидени во членот 62 од овој закон, министерот ќе ги донесе во рок од шест месеца од денот на влегувањето во сила на овој закон.</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lastRenderedPageBreak/>
        <w:t>До добивањето на акредитација на установите од членот 62 став 9 на овој закон, подготовката на кандидатите за полагање на испит за директор ќе ја вршат субјекти определени од министерството, избрани врз основа на јавен оглас, а согласно потпишаниот Меморандум за соработка меѓу Министерството за образование и наука и United States Agency for International Development.</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91</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proofErr w:type="gramStart"/>
      <w:r w:rsidRPr="000B33C4">
        <w:rPr>
          <w:rFonts w:ascii="StobiSerif Regular" w:eastAsia="Times New Roman" w:hAnsi="StobiSerif Regular" w:cs="Times New Roman"/>
        </w:rPr>
        <w:t>Поблиските прописи предвидени со овој закон, министерот ќе ги донесе во рок од една година од денот на неговото влегување во сила.</w:t>
      </w:r>
      <w:proofErr w:type="gramEnd"/>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92</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Со денот на отпочнувањето на примената на овој закон престануваат да важат одредбите од Законот за ученичкиот и студентскиот стандард (,</w:t>
      </w:r>
      <w:proofErr w:type="gramStart"/>
      <w:r w:rsidRPr="000B33C4">
        <w:rPr>
          <w:rFonts w:ascii="StobiSerif Regular" w:eastAsia="Times New Roman" w:hAnsi="StobiSerif Regular" w:cs="Times New Roman"/>
        </w:rPr>
        <w:t>,Службен</w:t>
      </w:r>
      <w:proofErr w:type="gramEnd"/>
      <w:r w:rsidRPr="000B33C4">
        <w:rPr>
          <w:rFonts w:ascii="StobiSerif Regular" w:eastAsia="Times New Roman" w:hAnsi="StobiSerif Regular" w:cs="Times New Roman"/>
        </w:rPr>
        <w:t xml:space="preserve"> весник на Република Македонија” број 37/98 и 42/2003) што се однесуваат на ученичкиот стандард.</w:t>
      </w:r>
    </w:p>
    <w:p w:rsidR="000B33C4" w:rsidRPr="000B33C4" w:rsidRDefault="000B33C4" w:rsidP="000B33C4">
      <w:pPr>
        <w:spacing w:before="100" w:beforeAutospacing="1" w:after="100" w:afterAutospacing="1" w:line="240" w:lineRule="auto"/>
        <w:outlineLvl w:val="4"/>
        <w:rPr>
          <w:rFonts w:ascii="StobiSerif Regular" w:eastAsia="Times New Roman" w:hAnsi="StobiSerif Regular" w:cs="Times New Roman"/>
          <w:b/>
          <w:bCs/>
        </w:rPr>
      </w:pPr>
      <w:r w:rsidRPr="000B33C4">
        <w:rPr>
          <w:rFonts w:ascii="StobiSerif Regular" w:eastAsia="Times New Roman" w:hAnsi="StobiSerif Regular" w:cs="Times New Roman"/>
          <w:b/>
          <w:bCs/>
        </w:rPr>
        <w:t>Член 93</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Македонија”, а членовите 10, 11, 12, 13, 14, 15, 18, 19, 25 став 3, 27 став 1, 49, 50, 58, 60, 64, 66, 67, 71, 73, 74, 79, 80, 81 , 88 и 89 од овој закон ќе се применуваат од 1 септември 2005 година.</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b/>
          <w:bCs/>
        </w:rPr>
        <w:t xml:space="preserve">ОДРЕДБИ ОД ДРУГИ ЗАКОНИ </w:t>
      </w:r>
      <w:r w:rsidRPr="000B33C4">
        <w:rPr>
          <w:rFonts w:ascii="StobiSerif Regular" w:eastAsia="Times New Roman" w:hAnsi="StobiSerif Regular" w:cs="Times New Roman"/>
          <w:b/>
          <w:bCs/>
        </w:rPr>
        <w:br/>
      </w: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17/2011):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 xml:space="preserve">Член 5 </w:t>
      </w:r>
      <w:r w:rsidRPr="000B33C4">
        <w:rPr>
          <w:rFonts w:ascii="StobiSerif Regular" w:eastAsia="Times New Roman" w:hAnsi="StobiSerif Regular" w:cs="Times New Roman"/>
          <w:b/>
          <w:bCs/>
        </w:rPr>
        <w:br/>
      </w:r>
      <w:r w:rsidRPr="000B33C4">
        <w:rPr>
          <w:rFonts w:ascii="StobiSerif Regular" w:eastAsia="Times New Roman" w:hAnsi="StobiSerif Regular" w:cs="Times New Roman"/>
        </w:rPr>
        <w:t xml:space="preserve">Подзаконските акти предвидени во членот 81-а ќе се донесат во рок од 15 дена од денот на влегувањето во сила на овој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Закон за изменување и дополнување на Законот за ученичкиот стандард („Службен весник на Република Македонија“ бр. 135/2011):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3</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Подзаконскиот акт од членот 2 на овој закон се донесува во рок од 30 дена од денот на влегувањето во сила на овој закон. </w:t>
      </w:r>
      <w:r w:rsidRPr="000B33C4">
        <w:rPr>
          <w:rFonts w:ascii="StobiSerif Regular" w:eastAsia="Times New Roman" w:hAnsi="StobiSerif Regular" w:cs="Times New Roman"/>
        </w:rPr>
        <w:br/>
        <w:t xml:space="preserve">По донесувањето на подзаконскиот акт од ставот 1 на овој член истиот веднаш, а најдоцна во рок од 24 часа се објавува на веб страницата на Министерството.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135/2011):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lastRenderedPageBreak/>
        <w:t xml:space="preserve">Член 5 </w:t>
      </w:r>
      <w:r w:rsidRPr="000B33C4">
        <w:rPr>
          <w:rFonts w:ascii="StobiSerif Regular" w:eastAsia="Times New Roman" w:hAnsi="StobiSerif Regular" w:cs="Times New Roman"/>
          <w:b/>
          <w:bCs/>
        </w:rPr>
        <w:br/>
      </w:r>
      <w:r w:rsidRPr="000B33C4">
        <w:rPr>
          <w:rFonts w:ascii="StobiSerif Regular" w:eastAsia="Times New Roman" w:hAnsi="StobiSerif Regular" w:cs="Times New Roman"/>
        </w:rPr>
        <w:t xml:space="preserve">Овој закон влегува во сила осмиот ден од денот на објавувањето во „Службен весник на Република Македонија”, освен одредбата од членот 1 став 3 од овој закон која ќе започне да се применува со започнувањето на примената на Законот за основање на Државна комисија за одлучување во управна постапка и постапка од работен однос во втор степен.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Закон за изменување и дополнување на Законот за ученичкиот стандард („Службен весник на Република Македонија“ бр. 41/2014):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4</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Директорите на ученичките домови избрани до денот на започнувањето на примената на членовите 2 и 3 од овој закон продолжуваат да ја вршат функцијата до истекот на мандатот за кои се избрани.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41/2014):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6</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Одредбите од членот 1 од овој закон ќе започнат да се применуваат со денот на започнувањето на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 </w:t>
      </w:r>
      <w:r w:rsidRPr="000B33C4">
        <w:rPr>
          <w:rFonts w:ascii="StobiSerif Regular" w:eastAsia="Times New Roman" w:hAnsi="StobiSerif Regular" w:cs="Times New Roman"/>
        </w:rPr>
        <w:br/>
        <w:t xml:space="preserve">Одредбите од членoвите 2 и 3 од овој закон ќе започнат да се применуваат по една година од денот на влегувањето во сила на овој закон, освен одредбите од членот 2 од овој закон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146/2015):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3</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Подзаконскиот акт утврден со овој закон ќе се донесе во рок од 30 дена од денот на влегувањето во сила на овој закон.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146/2015):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 xml:space="preserve">Член 5 </w:t>
      </w:r>
      <w:r w:rsidRPr="000B33C4">
        <w:rPr>
          <w:rFonts w:ascii="StobiSerif Regular" w:eastAsia="Times New Roman" w:hAnsi="StobiSerif Regular" w:cs="Times New Roman"/>
          <w:b/>
          <w:bCs/>
        </w:rPr>
        <w:br/>
      </w:r>
      <w:r w:rsidRPr="000B33C4">
        <w:rPr>
          <w:rFonts w:ascii="StobiSerif Regular" w:eastAsia="Times New Roman" w:hAnsi="StobiSerif Regular" w:cs="Times New Roman"/>
        </w:rPr>
        <w:t xml:space="preserve">Овој закон влегува во сила со денот на објавувањето во „Службен весник на Република Македонија“.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30/2016):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13</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r>
      <w:r w:rsidRPr="000B33C4">
        <w:rPr>
          <w:rFonts w:ascii="StobiSerif Regular" w:eastAsia="Times New Roman" w:hAnsi="StobiSerif Regular" w:cs="Times New Roman"/>
        </w:rPr>
        <w:lastRenderedPageBreak/>
        <w:t xml:space="preserve">Подзаконските акти утврдени со овој закон ќе се донесат во рок од 30 дена од денот на влегувањето во сила на овој закон. </w:t>
      </w:r>
      <w:r w:rsidRPr="000B33C4">
        <w:rPr>
          <w:rFonts w:ascii="StobiSerif Regular" w:eastAsia="Times New Roman" w:hAnsi="StobiSerif Regular" w:cs="Times New Roman"/>
        </w:rPr>
        <w:br/>
      </w:r>
      <w:proofErr w:type="gramStart"/>
      <w:r w:rsidRPr="000B33C4">
        <w:rPr>
          <w:rFonts w:ascii="StobiSerif Regular" w:eastAsia="Times New Roman" w:hAnsi="StobiSerif Regular" w:cs="Times New Roman"/>
          <w:b/>
          <w:bCs/>
        </w:rPr>
        <w:t>Член 14</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Започнатите постапки до денот на започнување на примената на овој закон ќе завршат согласно со законот по кој биле започнати.</w:t>
      </w:r>
      <w:proofErr w:type="gramEnd"/>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30/2016):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15</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Одредбите од членовите 1, 2, 4, 5, 7, 8, 10 и 12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Македoнија“ број 124/15). </w:t>
      </w:r>
      <w:r w:rsidRPr="000B33C4">
        <w:rPr>
          <w:rFonts w:ascii="StobiSerif Regular" w:eastAsia="Times New Roman" w:hAnsi="StobiSerif Regular" w:cs="Times New Roman"/>
        </w:rPr>
        <w:br/>
      </w:r>
      <w:proofErr w:type="gramStart"/>
      <w:r w:rsidRPr="000B33C4">
        <w:rPr>
          <w:rFonts w:ascii="StobiSerif Regular" w:eastAsia="Times New Roman" w:hAnsi="StobiSerif Regular" w:cs="Times New Roman"/>
          <w:b/>
          <w:bCs/>
        </w:rPr>
        <w:t>Член 16</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 xml:space="preserve">Закон за изменување и дополнување на Законот за ученичкиот стандард („Службен весник на Република Македонија“ бр. 64/2018):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2</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Одредбите од членот 62 став 2 од Законот за ученичкиот стандард („Службен весник на Република Македонија“ број 52/2005, 117/2008, 17/11, 135/11, 15/13, 41/14, 146/15 и 30/16) и одредбите од членот 1 од овој закон, кои се однесуваат на условот за поседување меѓународно признат сертификат или уверение за активно познавање на англискиот јазик не постар од пет години нема да се применуваат од денот на влегувањето во сила на овој закон до 1 септември 2018 година.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изменување и дополнување на Законот за ученичкиот стандард („Службен весник на Република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64/2018):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3</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 </w:t>
      </w:r>
      <w:r w:rsidRPr="000B33C4">
        <w:rPr>
          <w:rFonts w:ascii="StobiSerif Regular" w:eastAsia="Times New Roman" w:hAnsi="StobiSerif Regular" w:cs="Times New Roman"/>
        </w:rPr>
        <w:br/>
      </w:r>
      <w:proofErr w:type="gramStart"/>
      <w:r w:rsidRPr="000B33C4">
        <w:rPr>
          <w:rFonts w:ascii="StobiSerif Regular" w:eastAsia="Times New Roman" w:hAnsi="StobiSerif Regular" w:cs="Times New Roman"/>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r w:rsidRPr="000B33C4">
        <w:rPr>
          <w:rFonts w:ascii="StobiSerif Regular" w:eastAsia="Times New Roman" w:hAnsi="StobiSerif Regular" w:cs="Times New Roman"/>
        </w:rPr>
        <w:t xml:space="preserve">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t>Закон за дополнување на Законот за ученичкиот стандард („Службен весник на Република Северна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248/2020):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2</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0B33C4" w:rsidRPr="000B33C4" w:rsidRDefault="000B33C4" w:rsidP="000B33C4">
      <w:pPr>
        <w:spacing w:before="100" w:beforeAutospacing="1" w:after="100" w:afterAutospacing="1" w:line="240" w:lineRule="auto"/>
        <w:rPr>
          <w:rFonts w:ascii="StobiSerif Regular" w:eastAsia="Times New Roman" w:hAnsi="StobiSerif Regular" w:cs="Times New Roman"/>
        </w:rPr>
      </w:pPr>
      <w:r w:rsidRPr="000B33C4">
        <w:rPr>
          <w:rFonts w:ascii="StobiSerif Regular" w:eastAsia="Times New Roman" w:hAnsi="StobiSerif Regular" w:cs="Times New Roman"/>
        </w:rPr>
        <w:lastRenderedPageBreak/>
        <w:t>Закон за изменување и дополнување на Законот за ученичкиот стандард („Службен весник на Република Северна Македонија</w:t>
      </w:r>
      <w:proofErr w:type="gramStart"/>
      <w:r w:rsidRPr="000B33C4">
        <w:rPr>
          <w:rFonts w:ascii="StobiSerif Regular" w:eastAsia="Times New Roman" w:hAnsi="StobiSerif Regular" w:cs="Times New Roman"/>
        </w:rPr>
        <w:t>“ бр</w:t>
      </w:r>
      <w:proofErr w:type="gramEnd"/>
      <w:r w:rsidRPr="000B33C4">
        <w:rPr>
          <w:rFonts w:ascii="StobiSerif Regular" w:eastAsia="Times New Roman" w:hAnsi="StobiSerif Regular" w:cs="Times New Roman"/>
        </w:rPr>
        <w:t xml:space="preserve">. 302/2020): </w:t>
      </w:r>
      <w:r w:rsidRPr="000B33C4">
        <w:rPr>
          <w:rFonts w:ascii="StobiSerif Regular" w:eastAsia="Times New Roman" w:hAnsi="StobiSerif Regular" w:cs="Times New Roman"/>
        </w:rPr>
        <w:br/>
      </w:r>
      <w:r w:rsidRPr="000B33C4">
        <w:rPr>
          <w:rFonts w:ascii="StobiSerif Regular" w:eastAsia="Times New Roman" w:hAnsi="StobiSerif Regular" w:cs="Times New Roman"/>
          <w:b/>
          <w:bCs/>
        </w:rPr>
        <w:t>Член 2</w:t>
      </w:r>
      <w:r w:rsidRPr="000B33C4">
        <w:rPr>
          <w:rFonts w:ascii="StobiSerif Regular" w:eastAsia="Times New Roman" w:hAnsi="StobiSerif Regular" w:cs="Times New Roman"/>
        </w:rPr>
        <w:t xml:space="preserve"> </w:t>
      </w:r>
      <w:r w:rsidRPr="000B33C4">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6653CB" w:rsidRPr="000B33C4" w:rsidRDefault="006653CB">
      <w:pPr>
        <w:rPr>
          <w:rFonts w:ascii="StobiSerif Regular" w:hAnsi="StobiSerif Regular"/>
        </w:rPr>
      </w:pPr>
    </w:p>
    <w:sectPr w:rsidR="006653CB" w:rsidRPr="000B33C4" w:rsidSect="006653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B33C4"/>
    <w:rsid w:val="000B33C4"/>
    <w:rsid w:val="006653CB"/>
    <w:rsid w:val="008839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CB"/>
  </w:style>
  <w:style w:type="paragraph" w:styleId="Heading1">
    <w:name w:val="heading 1"/>
    <w:basedOn w:val="Normal"/>
    <w:link w:val="Heading1Char"/>
    <w:uiPriority w:val="9"/>
    <w:qFormat/>
    <w:rsid w:val="000B33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B33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B33C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3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B33C4"/>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B33C4"/>
    <w:rPr>
      <w:rFonts w:ascii="Times New Roman" w:eastAsia="Times New Roman" w:hAnsi="Times New Roman" w:cs="Times New Roman"/>
      <w:b/>
      <w:bCs/>
      <w:sz w:val="20"/>
      <w:szCs w:val="20"/>
    </w:rPr>
  </w:style>
  <w:style w:type="paragraph" w:customStyle="1" w:styleId="fixme">
    <w:name w:val="fixme"/>
    <w:basedOn w:val="Normal"/>
    <w:rsid w:val="000B33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33C4"/>
    <w:rPr>
      <w:color w:val="0000FF"/>
      <w:u w:val="single"/>
    </w:rPr>
  </w:style>
  <w:style w:type="character" w:customStyle="1" w:styleId="footnote">
    <w:name w:val="footnote"/>
    <w:basedOn w:val="DefaultParagraphFont"/>
    <w:rsid w:val="000B33C4"/>
  </w:style>
  <w:style w:type="paragraph" w:styleId="NormalWeb">
    <w:name w:val="Normal (Web)"/>
    <w:basedOn w:val="Normal"/>
    <w:uiPriority w:val="99"/>
    <w:semiHidden/>
    <w:unhideWhenUsed/>
    <w:rsid w:val="000B33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B33C4"/>
    <w:rPr>
      <w:i/>
      <w:iCs/>
    </w:rPr>
  </w:style>
  <w:style w:type="paragraph" w:customStyle="1" w:styleId="note">
    <w:name w:val="note"/>
    <w:basedOn w:val="Normal"/>
    <w:rsid w:val="000B33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3C4"/>
    <w:rPr>
      <w:b/>
      <w:bCs/>
    </w:rPr>
  </w:style>
  <w:style w:type="paragraph" w:customStyle="1" w:styleId="warn">
    <w:name w:val="warn"/>
    <w:basedOn w:val="Normal"/>
    <w:rsid w:val="000B33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3902622">
      <w:bodyDiv w:val="1"/>
      <w:marLeft w:val="0"/>
      <w:marRight w:val="0"/>
      <w:marTop w:val="0"/>
      <w:marBottom w:val="0"/>
      <w:divBdr>
        <w:top w:val="none" w:sz="0" w:space="0" w:color="auto"/>
        <w:left w:val="none" w:sz="0" w:space="0" w:color="auto"/>
        <w:bottom w:val="none" w:sz="0" w:space="0" w:color="auto"/>
        <w:right w:val="none" w:sz="0" w:space="0" w:color="auto"/>
      </w:divBdr>
      <w:divsChild>
        <w:div w:id="1695689171">
          <w:marLeft w:val="0"/>
          <w:marRight w:val="0"/>
          <w:marTop w:val="0"/>
          <w:marBottom w:val="0"/>
          <w:divBdr>
            <w:top w:val="none" w:sz="0" w:space="0" w:color="auto"/>
            <w:left w:val="none" w:sz="0" w:space="0" w:color="auto"/>
            <w:bottom w:val="none" w:sz="0" w:space="0" w:color="auto"/>
            <w:right w:val="none" w:sz="0" w:space="0" w:color="auto"/>
          </w:divBdr>
          <w:divsChild>
            <w:div w:id="1659648163">
              <w:marLeft w:val="0"/>
              <w:marRight w:val="0"/>
              <w:marTop w:val="0"/>
              <w:marBottom w:val="0"/>
              <w:divBdr>
                <w:top w:val="none" w:sz="0" w:space="0" w:color="auto"/>
                <w:left w:val="none" w:sz="0" w:space="0" w:color="auto"/>
                <w:bottom w:val="none" w:sz="0" w:space="0" w:color="auto"/>
                <w:right w:val="none" w:sz="0" w:space="0" w:color="auto"/>
              </w:divBdr>
            </w:div>
          </w:divsChild>
        </w:div>
        <w:div w:id="597325859">
          <w:marLeft w:val="0"/>
          <w:marRight w:val="0"/>
          <w:marTop w:val="0"/>
          <w:marBottom w:val="0"/>
          <w:divBdr>
            <w:top w:val="none" w:sz="0" w:space="0" w:color="auto"/>
            <w:left w:val="none" w:sz="0" w:space="0" w:color="auto"/>
            <w:bottom w:val="none" w:sz="0" w:space="0" w:color="auto"/>
            <w:right w:val="none" w:sz="0" w:space="0" w:color="auto"/>
          </w:divBdr>
          <w:divsChild>
            <w:div w:id="1569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10629</Words>
  <Characters>60586</Characters>
  <Application>Microsoft Office Word</Application>
  <DocSecurity>0</DocSecurity>
  <Lines>504</Lines>
  <Paragraphs>142</Paragraphs>
  <ScaleCrop>false</ScaleCrop>
  <Company>Ministerstvo za obrazovanie i nauka</Company>
  <LinksUpToDate>false</LinksUpToDate>
  <CharactersWithSpaces>71073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3</cp:revision>
  <dcterms:created xsi:type="dcterms:W3CDTF">2022-01-05T12:49:00Z</dcterms:created>
  <dcterms:modified xsi:type="dcterms:W3CDTF">2022-01-05T12:53:00Z</dcterms:modified>
</cp:coreProperties>
</file>