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466" w:rsidRPr="00B82E63" w:rsidRDefault="00734466" w:rsidP="00B82E63">
      <w:pPr>
        <w:pStyle w:val="Heading1a"/>
        <w:keepNext w:val="0"/>
        <w:keepLines w:val="0"/>
        <w:tabs>
          <w:tab w:val="clear" w:pos="-720"/>
        </w:tabs>
        <w:suppressAutoHyphens w:val="0"/>
        <w:jc w:val="both"/>
        <w:rPr>
          <w:bCs/>
          <w:smallCaps w:val="0"/>
          <w:lang w:val="mk-MK"/>
        </w:rPr>
      </w:pPr>
    </w:p>
    <w:p w:rsidR="00D90733" w:rsidRPr="00D31B89" w:rsidRDefault="00D90733" w:rsidP="00B82E63">
      <w:pPr>
        <w:suppressAutoHyphens/>
        <w:ind w:left="-709"/>
        <w:jc w:val="center"/>
        <w:rPr>
          <w:rFonts w:ascii="Times New Roman" w:hAnsi="Times New Roman"/>
          <w:b/>
          <w:spacing w:val="-2"/>
          <w:sz w:val="24"/>
          <w:lang w:val="mk-MK"/>
        </w:rPr>
      </w:pPr>
    </w:p>
    <w:p w:rsidR="00491B65" w:rsidRDefault="00491B65" w:rsidP="00491B65">
      <w:pPr>
        <w:pStyle w:val="Title"/>
        <w:ind w:left="-709"/>
        <w:rPr>
          <w:spacing w:val="-2"/>
          <w:sz w:val="24"/>
          <w:lang w:val="mk-MK"/>
        </w:rPr>
      </w:pPr>
      <w:r w:rsidRPr="00D31B89">
        <w:rPr>
          <w:spacing w:val="-2"/>
          <w:sz w:val="24"/>
          <w:lang w:val="mk-MK"/>
        </w:rPr>
        <w:t xml:space="preserve">ПОКАНА ЗА </w:t>
      </w:r>
      <w:r w:rsidR="007713DF" w:rsidRPr="00D31B89">
        <w:rPr>
          <w:spacing w:val="-2"/>
          <w:sz w:val="24"/>
          <w:lang w:val="mk-MK"/>
        </w:rPr>
        <w:t xml:space="preserve">ИЗРАЗУВАЊЕ ИНТЕРЕС ЗА УСЛУГИ </w:t>
      </w:r>
    </w:p>
    <w:p w:rsidR="009830E4" w:rsidRDefault="007713DF" w:rsidP="00491B65">
      <w:pPr>
        <w:pStyle w:val="Title"/>
        <w:ind w:left="-709"/>
        <w:rPr>
          <w:spacing w:val="-2"/>
          <w:sz w:val="24"/>
        </w:rPr>
      </w:pPr>
      <w:r w:rsidRPr="00D31B89">
        <w:rPr>
          <w:spacing w:val="-2"/>
          <w:sz w:val="24"/>
          <w:lang w:val="mk-MK"/>
        </w:rPr>
        <w:t xml:space="preserve">ЗА </w:t>
      </w:r>
      <w:bookmarkStart w:id="0" w:name="_GoBack"/>
      <w:r w:rsidRPr="007713DF">
        <w:rPr>
          <w:rFonts w:hint="eastAsia"/>
          <w:spacing w:val="-2"/>
          <w:sz w:val="24"/>
          <w:lang w:val="mk-MK"/>
        </w:rPr>
        <w:t>ТЕХНИЧКА</w:t>
      </w:r>
      <w:r w:rsidRPr="007713DF">
        <w:rPr>
          <w:spacing w:val="-2"/>
          <w:sz w:val="24"/>
          <w:lang w:val="mk-MK"/>
        </w:rPr>
        <w:t xml:space="preserve"> </w:t>
      </w:r>
      <w:r w:rsidRPr="007713DF">
        <w:rPr>
          <w:rFonts w:hint="eastAsia"/>
          <w:spacing w:val="-2"/>
          <w:sz w:val="24"/>
          <w:lang w:val="mk-MK"/>
        </w:rPr>
        <w:t>ПОМОШ</w:t>
      </w:r>
      <w:r w:rsidRPr="007713DF">
        <w:rPr>
          <w:spacing w:val="-2"/>
          <w:sz w:val="24"/>
          <w:lang w:val="mk-MK"/>
        </w:rPr>
        <w:t xml:space="preserve"> </w:t>
      </w:r>
      <w:r w:rsidRPr="007713DF">
        <w:rPr>
          <w:rFonts w:hint="eastAsia"/>
          <w:spacing w:val="-2"/>
          <w:sz w:val="24"/>
          <w:lang w:val="mk-MK"/>
        </w:rPr>
        <w:t>ЗА</w:t>
      </w:r>
      <w:r w:rsidRPr="007713DF">
        <w:rPr>
          <w:spacing w:val="-2"/>
          <w:sz w:val="24"/>
          <w:lang w:val="mk-MK"/>
        </w:rPr>
        <w:t xml:space="preserve"> </w:t>
      </w:r>
      <w:r w:rsidRPr="007713DF">
        <w:rPr>
          <w:rFonts w:hint="eastAsia"/>
          <w:spacing w:val="-2"/>
          <w:sz w:val="24"/>
          <w:lang w:val="mk-MK"/>
        </w:rPr>
        <w:t>РЕВИЗИЈА</w:t>
      </w:r>
      <w:r w:rsidRPr="007713DF">
        <w:rPr>
          <w:spacing w:val="-2"/>
          <w:sz w:val="24"/>
          <w:lang w:val="mk-MK"/>
        </w:rPr>
        <w:t xml:space="preserve"> </w:t>
      </w:r>
      <w:r w:rsidRPr="007713DF">
        <w:rPr>
          <w:rFonts w:hint="eastAsia"/>
          <w:spacing w:val="-2"/>
          <w:sz w:val="24"/>
          <w:lang w:val="mk-MK"/>
        </w:rPr>
        <w:t>НА</w:t>
      </w:r>
      <w:r w:rsidRPr="007713DF">
        <w:rPr>
          <w:spacing w:val="-2"/>
          <w:sz w:val="24"/>
          <w:lang w:val="mk-MK"/>
        </w:rPr>
        <w:t xml:space="preserve"> </w:t>
      </w:r>
      <w:r w:rsidRPr="007713DF">
        <w:rPr>
          <w:rFonts w:hint="eastAsia"/>
          <w:spacing w:val="-2"/>
          <w:sz w:val="24"/>
          <w:lang w:val="mk-MK"/>
        </w:rPr>
        <w:t>РАМКАТА</w:t>
      </w:r>
      <w:r w:rsidRPr="007713DF">
        <w:rPr>
          <w:spacing w:val="-2"/>
          <w:sz w:val="24"/>
          <w:lang w:val="mk-MK"/>
        </w:rPr>
        <w:t xml:space="preserve"> </w:t>
      </w:r>
      <w:r w:rsidRPr="007713DF">
        <w:rPr>
          <w:rFonts w:hint="eastAsia"/>
          <w:spacing w:val="-2"/>
          <w:sz w:val="24"/>
          <w:lang w:val="mk-MK"/>
        </w:rPr>
        <w:t>ЗА</w:t>
      </w:r>
      <w:r w:rsidRPr="007713DF">
        <w:rPr>
          <w:spacing w:val="-2"/>
          <w:sz w:val="24"/>
          <w:lang w:val="mk-MK"/>
        </w:rPr>
        <w:t xml:space="preserve"> </w:t>
      </w:r>
      <w:r w:rsidRPr="007713DF">
        <w:rPr>
          <w:rFonts w:hint="eastAsia"/>
          <w:spacing w:val="-2"/>
          <w:sz w:val="24"/>
          <w:lang w:val="mk-MK"/>
        </w:rPr>
        <w:t>УНАПРЕДУВАЊЕ</w:t>
      </w:r>
      <w:r w:rsidRPr="007713DF">
        <w:rPr>
          <w:spacing w:val="-2"/>
          <w:sz w:val="24"/>
          <w:lang w:val="mk-MK"/>
        </w:rPr>
        <w:t xml:space="preserve"> </w:t>
      </w:r>
      <w:r w:rsidRPr="007713DF">
        <w:rPr>
          <w:rFonts w:hint="eastAsia"/>
          <w:spacing w:val="-2"/>
          <w:sz w:val="24"/>
          <w:lang w:val="mk-MK"/>
        </w:rPr>
        <w:t>НА</w:t>
      </w:r>
      <w:r w:rsidRPr="007713DF">
        <w:rPr>
          <w:spacing w:val="-2"/>
          <w:sz w:val="24"/>
          <w:lang w:val="mk-MK"/>
        </w:rPr>
        <w:t xml:space="preserve"> </w:t>
      </w:r>
      <w:r w:rsidRPr="007713DF">
        <w:rPr>
          <w:rFonts w:hint="eastAsia"/>
          <w:spacing w:val="-2"/>
          <w:sz w:val="24"/>
          <w:lang w:val="mk-MK"/>
        </w:rPr>
        <w:t>УЧИЛИШТАТА</w:t>
      </w:r>
      <w:r w:rsidRPr="007713DF">
        <w:rPr>
          <w:spacing w:val="-2"/>
          <w:sz w:val="24"/>
          <w:lang w:val="mk-MK"/>
        </w:rPr>
        <w:t xml:space="preserve">, </w:t>
      </w:r>
      <w:r w:rsidRPr="007713DF">
        <w:rPr>
          <w:rFonts w:hint="eastAsia"/>
          <w:spacing w:val="-2"/>
          <w:sz w:val="24"/>
          <w:lang w:val="mk-MK"/>
        </w:rPr>
        <w:t>ФУНКЦИОНАЛНА</w:t>
      </w:r>
      <w:r w:rsidRPr="007713DF">
        <w:rPr>
          <w:spacing w:val="-2"/>
          <w:sz w:val="24"/>
          <w:lang w:val="mk-MK"/>
        </w:rPr>
        <w:t xml:space="preserve"> </w:t>
      </w:r>
      <w:r w:rsidRPr="007713DF">
        <w:rPr>
          <w:rFonts w:hint="eastAsia"/>
          <w:spacing w:val="-2"/>
          <w:sz w:val="24"/>
          <w:lang w:val="mk-MK"/>
        </w:rPr>
        <w:t>АНАЛИЗА</w:t>
      </w:r>
      <w:r w:rsidRPr="007713DF">
        <w:rPr>
          <w:spacing w:val="-2"/>
          <w:sz w:val="24"/>
          <w:lang w:val="mk-MK"/>
        </w:rPr>
        <w:t xml:space="preserve"> </w:t>
      </w:r>
      <w:r w:rsidRPr="007713DF">
        <w:rPr>
          <w:rFonts w:hint="eastAsia"/>
          <w:spacing w:val="-2"/>
          <w:sz w:val="24"/>
          <w:lang w:val="mk-MK"/>
        </w:rPr>
        <w:t>И</w:t>
      </w:r>
      <w:r w:rsidRPr="007713DF">
        <w:rPr>
          <w:spacing w:val="-2"/>
          <w:sz w:val="24"/>
          <w:lang w:val="mk-MK"/>
        </w:rPr>
        <w:t xml:space="preserve"> </w:t>
      </w:r>
      <w:r w:rsidRPr="007713DF">
        <w:rPr>
          <w:rFonts w:hint="eastAsia"/>
          <w:spacing w:val="-2"/>
          <w:sz w:val="24"/>
          <w:lang w:val="mk-MK"/>
        </w:rPr>
        <w:t>ДИЗАЈН</w:t>
      </w:r>
      <w:r w:rsidRPr="007713DF">
        <w:rPr>
          <w:spacing w:val="-2"/>
          <w:sz w:val="24"/>
          <w:lang w:val="mk-MK"/>
        </w:rPr>
        <w:t xml:space="preserve"> </w:t>
      </w:r>
      <w:r w:rsidRPr="007713DF">
        <w:rPr>
          <w:rFonts w:hint="eastAsia"/>
          <w:spacing w:val="-2"/>
          <w:sz w:val="24"/>
          <w:lang w:val="mk-MK"/>
        </w:rPr>
        <w:t>И</w:t>
      </w:r>
      <w:r w:rsidRPr="007713DF">
        <w:rPr>
          <w:spacing w:val="-2"/>
          <w:sz w:val="24"/>
          <w:lang w:val="mk-MK"/>
        </w:rPr>
        <w:t xml:space="preserve"> </w:t>
      </w:r>
      <w:r w:rsidRPr="007713DF">
        <w:rPr>
          <w:rFonts w:hint="eastAsia"/>
          <w:spacing w:val="-2"/>
          <w:sz w:val="24"/>
          <w:lang w:val="mk-MK"/>
        </w:rPr>
        <w:t>ИМПЛЕМЕНТАЦИЈА</w:t>
      </w:r>
      <w:r w:rsidRPr="007713DF">
        <w:rPr>
          <w:spacing w:val="-2"/>
          <w:sz w:val="24"/>
          <w:lang w:val="mk-MK"/>
        </w:rPr>
        <w:t xml:space="preserve"> </w:t>
      </w:r>
      <w:r w:rsidRPr="007713DF">
        <w:rPr>
          <w:rFonts w:hint="eastAsia"/>
          <w:spacing w:val="-2"/>
          <w:sz w:val="24"/>
          <w:lang w:val="mk-MK"/>
        </w:rPr>
        <w:t>НА</w:t>
      </w:r>
      <w:r w:rsidRPr="007713DF">
        <w:rPr>
          <w:spacing w:val="-2"/>
          <w:sz w:val="24"/>
          <w:lang w:val="mk-MK"/>
        </w:rPr>
        <w:t xml:space="preserve"> </w:t>
      </w:r>
      <w:r w:rsidRPr="007713DF">
        <w:rPr>
          <w:rFonts w:hint="eastAsia"/>
          <w:spacing w:val="-2"/>
          <w:sz w:val="24"/>
          <w:lang w:val="mk-MK"/>
        </w:rPr>
        <w:t>ГРАНТ</w:t>
      </w:r>
      <w:r w:rsidRPr="007713DF">
        <w:rPr>
          <w:spacing w:val="-2"/>
          <w:sz w:val="24"/>
          <w:lang w:val="mk-MK"/>
        </w:rPr>
        <w:t xml:space="preserve"> </w:t>
      </w:r>
      <w:r w:rsidRPr="007713DF">
        <w:rPr>
          <w:rFonts w:hint="eastAsia"/>
          <w:spacing w:val="-2"/>
          <w:sz w:val="24"/>
          <w:lang w:val="mk-MK"/>
        </w:rPr>
        <w:t>ПРОГРАМА</w:t>
      </w:r>
      <w:r w:rsidRPr="007713DF">
        <w:rPr>
          <w:spacing w:val="-2"/>
          <w:sz w:val="24"/>
          <w:lang w:val="mk-MK"/>
        </w:rPr>
        <w:t xml:space="preserve"> </w:t>
      </w:r>
      <w:r w:rsidRPr="007713DF">
        <w:rPr>
          <w:rFonts w:hint="eastAsia"/>
          <w:spacing w:val="-2"/>
          <w:sz w:val="24"/>
          <w:lang w:val="mk-MK"/>
        </w:rPr>
        <w:t>ЗА</w:t>
      </w:r>
      <w:r w:rsidRPr="007713DF">
        <w:rPr>
          <w:spacing w:val="-2"/>
          <w:sz w:val="24"/>
          <w:lang w:val="mk-MK"/>
        </w:rPr>
        <w:t xml:space="preserve"> </w:t>
      </w:r>
      <w:r w:rsidRPr="007713DF">
        <w:rPr>
          <w:rFonts w:hint="eastAsia"/>
          <w:spacing w:val="-2"/>
          <w:sz w:val="24"/>
          <w:lang w:val="mk-MK"/>
        </w:rPr>
        <w:t>УЧИЛИШТАТА</w:t>
      </w:r>
      <w:bookmarkEnd w:id="0"/>
    </w:p>
    <w:p w:rsidR="007713DF" w:rsidRPr="007713DF" w:rsidRDefault="007713DF" w:rsidP="00491B65">
      <w:pPr>
        <w:pStyle w:val="Title"/>
        <w:ind w:left="-709"/>
        <w:rPr>
          <w:spacing w:val="-2"/>
          <w:sz w:val="24"/>
        </w:rPr>
      </w:pPr>
    </w:p>
    <w:p w:rsidR="005E26BF" w:rsidRDefault="00491B65" w:rsidP="00491B65">
      <w:pPr>
        <w:pStyle w:val="BodyText"/>
        <w:ind w:left="-709"/>
        <w:jc w:val="center"/>
        <w:rPr>
          <w:rFonts w:ascii="Times New Roman" w:hAnsi="Times New Roman"/>
          <w:b/>
          <w:lang w:val="mk-MK"/>
        </w:rPr>
      </w:pPr>
      <w:r w:rsidRPr="00491B65">
        <w:rPr>
          <w:rFonts w:ascii="Times New Roman" w:hAnsi="Times New Roman"/>
          <w:b/>
          <w:lang w:val="mk-MK"/>
        </w:rPr>
        <w:t>(</w:t>
      </w:r>
      <w:r w:rsidRPr="00491B65">
        <w:rPr>
          <w:rFonts w:ascii="Times New Roman" w:hAnsi="Times New Roman" w:hint="eastAsia"/>
          <w:b/>
          <w:lang w:val="mk-MK"/>
        </w:rPr>
        <w:t>реф</w:t>
      </w:r>
      <w:r w:rsidRPr="00491B65">
        <w:rPr>
          <w:rFonts w:ascii="Times New Roman" w:hAnsi="Times New Roman"/>
          <w:b/>
          <w:lang w:val="mk-MK"/>
        </w:rPr>
        <w:t>.</w:t>
      </w:r>
      <w:r w:rsidRPr="00491B65">
        <w:rPr>
          <w:rFonts w:ascii="Times New Roman" w:hAnsi="Times New Roman" w:hint="eastAsia"/>
          <w:b/>
          <w:lang w:val="mk-MK"/>
        </w:rPr>
        <w:t>бр</w:t>
      </w:r>
      <w:r w:rsidRPr="00491B65">
        <w:rPr>
          <w:rFonts w:ascii="Times New Roman" w:hAnsi="Times New Roman"/>
          <w:b/>
          <w:lang w:val="mk-MK"/>
        </w:rPr>
        <w:t xml:space="preserve">. </w:t>
      </w:r>
      <w:r w:rsidR="007713DF" w:rsidRPr="007713DF">
        <w:rPr>
          <w:rFonts w:ascii="Times New Roman" w:hAnsi="Times New Roman"/>
          <w:b/>
          <w:lang w:val="mk-MK"/>
        </w:rPr>
        <w:t>MK-MES-263212-CS-CQS/046-21</w:t>
      </w:r>
      <w:r w:rsidRPr="00491B65">
        <w:rPr>
          <w:rFonts w:ascii="Times New Roman" w:hAnsi="Times New Roman"/>
          <w:b/>
          <w:lang w:val="mk-MK"/>
        </w:rPr>
        <w:t>)</w:t>
      </w:r>
    </w:p>
    <w:p w:rsidR="00491B65" w:rsidRDefault="00491B65" w:rsidP="00491B65">
      <w:pPr>
        <w:pStyle w:val="BodyText"/>
        <w:ind w:left="-709"/>
        <w:jc w:val="center"/>
        <w:rPr>
          <w:rFonts w:ascii="Times New Roman" w:hAnsi="Times New Roman"/>
          <w:b/>
          <w:lang w:val="mk-MK"/>
        </w:rPr>
      </w:pPr>
    </w:p>
    <w:p w:rsidR="00491B65" w:rsidRDefault="00491B65" w:rsidP="00491B65">
      <w:pPr>
        <w:pStyle w:val="BodyText"/>
        <w:ind w:left="-709"/>
        <w:jc w:val="center"/>
        <w:rPr>
          <w:rFonts w:ascii="Times New Roman" w:hAnsi="Times New Roman"/>
          <w:b/>
          <w:lang w:val="mk-MK"/>
        </w:rPr>
      </w:pPr>
    </w:p>
    <w:p w:rsidR="00491B65" w:rsidRPr="00D31B89" w:rsidRDefault="00491B65" w:rsidP="00491B65">
      <w:pPr>
        <w:pStyle w:val="BodyText"/>
        <w:ind w:left="-709"/>
        <w:jc w:val="center"/>
        <w:rPr>
          <w:rFonts w:ascii="Times New Roman" w:hAnsi="Times New Roman"/>
        </w:rPr>
      </w:pPr>
    </w:p>
    <w:p w:rsidR="00491B65" w:rsidRPr="00D31B89" w:rsidRDefault="00491B65" w:rsidP="00491B65">
      <w:pPr>
        <w:suppressAutoHyphens/>
        <w:ind w:left="-709"/>
        <w:rPr>
          <w:rFonts w:ascii="Times New Roman" w:hAnsi="Times New Roman"/>
          <w:b/>
          <w:spacing w:val="-2"/>
          <w:sz w:val="24"/>
          <w:lang w:val="mk-MK"/>
        </w:rPr>
      </w:pPr>
      <w:r w:rsidRPr="00D31B89">
        <w:rPr>
          <w:rFonts w:ascii="Times New Roman" w:hAnsi="Times New Roman"/>
          <w:b/>
          <w:spacing w:val="-2"/>
          <w:sz w:val="24"/>
          <w:lang w:val="mk-MK"/>
        </w:rPr>
        <w:t>Министерство за образование и наука</w:t>
      </w:r>
    </w:p>
    <w:p w:rsidR="009830E4" w:rsidRPr="00D31B89" w:rsidRDefault="008562F9" w:rsidP="00B82E63">
      <w:pPr>
        <w:suppressAutoHyphens/>
        <w:ind w:left="-709"/>
        <w:jc w:val="both"/>
        <w:rPr>
          <w:rFonts w:ascii="Times New Roman" w:hAnsi="Times New Roman"/>
          <w:b/>
          <w:spacing w:val="-2"/>
          <w:sz w:val="24"/>
        </w:rPr>
      </w:pPr>
      <w:r w:rsidRPr="00D31B89">
        <w:rPr>
          <w:rFonts w:ascii="Times New Roman" w:hAnsi="Times New Roman"/>
          <w:b/>
          <w:spacing w:val="-2"/>
          <w:sz w:val="24"/>
          <w:lang w:val="mk-MK"/>
        </w:rPr>
        <w:t xml:space="preserve">Проект за </w:t>
      </w:r>
      <w:r w:rsidR="00C72E0D">
        <w:rPr>
          <w:rFonts w:ascii="Times New Roman" w:hAnsi="Times New Roman"/>
          <w:b/>
          <w:spacing w:val="-2"/>
          <w:sz w:val="24"/>
          <w:lang w:val="mk-MK"/>
        </w:rPr>
        <w:t xml:space="preserve">унапредување на основното образование- ПЕИП </w:t>
      </w:r>
    </w:p>
    <w:p w:rsidR="00C72E0D" w:rsidRDefault="008562F9" w:rsidP="00B82E63">
      <w:pPr>
        <w:pStyle w:val="BodyText"/>
        <w:ind w:left="-709"/>
        <w:jc w:val="both"/>
        <w:rPr>
          <w:rFonts w:ascii="Times New Roman" w:hAnsi="Times New Roman"/>
          <w:b/>
          <w:lang w:val="mk-MK"/>
        </w:rPr>
      </w:pPr>
      <w:r w:rsidRPr="00D31B89">
        <w:rPr>
          <w:rFonts w:ascii="Times New Roman" w:hAnsi="Times New Roman"/>
          <w:b/>
          <w:lang w:val="mk-MK"/>
        </w:rPr>
        <w:t>Заем бр.</w:t>
      </w:r>
      <w:r w:rsidR="000C4041" w:rsidRPr="00D31B89">
        <w:rPr>
          <w:rFonts w:ascii="Times New Roman" w:hAnsi="Times New Roman"/>
          <w:b/>
        </w:rPr>
        <w:t>:</w:t>
      </w:r>
      <w:r w:rsidR="00287A53" w:rsidRPr="00D31B89">
        <w:rPr>
          <w:rFonts w:ascii="Times New Roman" w:hAnsi="Times New Roman"/>
          <w:b/>
        </w:rPr>
        <w:t xml:space="preserve"> </w:t>
      </w:r>
      <w:r w:rsidR="00C72E0D" w:rsidRPr="00C72E0D">
        <w:rPr>
          <w:rFonts w:ascii="Times New Roman" w:hAnsi="Times New Roman"/>
          <w:b/>
        </w:rPr>
        <w:t xml:space="preserve">9182-MK </w:t>
      </w:r>
    </w:p>
    <w:p w:rsidR="00B82E63" w:rsidRPr="00B82E63" w:rsidRDefault="00491B65" w:rsidP="00B82E63">
      <w:pPr>
        <w:pStyle w:val="BodyText"/>
        <w:ind w:left="-709"/>
        <w:jc w:val="both"/>
        <w:rPr>
          <w:rFonts w:ascii="Times New Roman" w:hAnsi="Times New Roman"/>
          <w:b/>
          <w:lang w:val="mk-MK"/>
        </w:rPr>
      </w:pPr>
      <w:r>
        <w:rPr>
          <w:rFonts w:ascii="Times New Roman" w:hAnsi="Times New Roman"/>
          <w:b/>
          <w:lang w:val="mk-MK"/>
        </w:rPr>
        <w:t>Консултантски услуги- Консултантска компанија</w:t>
      </w:r>
    </w:p>
    <w:p w:rsidR="003F4126" w:rsidRPr="00D31B89" w:rsidRDefault="003F4126" w:rsidP="00B82E63">
      <w:pPr>
        <w:pStyle w:val="ListParagraph"/>
        <w:spacing w:line="240" w:lineRule="auto"/>
        <w:ind w:left="-709"/>
        <w:jc w:val="both"/>
        <w:rPr>
          <w:rFonts w:ascii="Times New Roman" w:hAnsi="Times New Roman"/>
          <w:b/>
          <w:spacing w:val="-2"/>
          <w:sz w:val="24"/>
          <w:szCs w:val="20"/>
          <w:lang w:val="mk-MK"/>
        </w:rPr>
      </w:pPr>
    </w:p>
    <w:p w:rsidR="00916E24" w:rsidRPr="00D31B89" w:rsidRDefault="0029654F" w:rsidP="00B82E63">
      <w:pPr>
        <w:pStyle w:val="ListParagraph"/>
        <w:spacing w:line="240" w:lineRule="auto"/>
        <w:ind w:left="-709"/>
        <w:jc w:val="both"/>
        <w:rPr>
          <w:rFonts w:ascii="Times New Roman" w:hAnsi="Times New Roman"/>
          <w:b/>
          <w:spacing w:val="-2"/>
          <w:sz w:val="24"/>
          <w:szCs w:val="20"/>
        </w:rPr>
      </w:pPr>
      <w:r w:rsidRPr="00D31B89">
        <w:rPr>
          <w:rFonts w:ascii="Times New Roman" w:hAnsi="Times New Roman"/>
          <w:spacing w:val="-2"/>
          <w:sz w:val="24"/>
          <w:lang w:val="mk-MK"/>
        </w:rPr>
        <w:t xml:space="preserve">На </w:t>
      </w:r>
      <w:r w:rsidR="008562F9" w:rsidRPr="00D31B89">
        <w:rPr>
          <w:rFonts w:ascii="Times New Roman" w:hAnsi="Times New Roman"/>
          <w:spacing w:val="-2"/>
          <w:sz w:val="24"/>
          <w:lang w:val="mk-MK"/>
        </w:rPr>
        <w:t xml:space="preserve">Република </w:t>
      </w:r>
      <w:r w:rsidRPr="00D31B89">
        <w:rPr>
          <w:rFonts w:ascii="Times New Roman" w:hAnsi="Times New Roman"/>
          <w:spacing w:val="-2"/>
          <w:sz w:val="24"/>
          <w:lang w:val="mk-MK"/>
        </w:rPr>
        <w:t xml:space="preserve">Северна </w:t>
      </w:r>
      <w:r w:rsidR="008562F9" w:rsidRPr="00D31B89">
        <w:rPr>
          <w:rFonts w:ascii="Times New Roman" w:hAnsi="Times New Roman"/>
          <w:spacing w:val="-2"/>
          <w:sz w:val="24"/>
          <w:lang w:val="mk-MK"/>
        </w:rPr>
        <w:t>Македонија</w:t>
      </w:r>
      <w:r w:rsidR="00130F24" w:rsidRPr="00D31B89">
        <w:rPr>
          <w:rFonts w:ascii="Times New Roman" w:hAnsi="Times New Roman"/>
          <w:spacing w:val="-2"/>
          <w:sz w:val="24"/>
          <w:lang w:val="mk-MK"/>
        </w:rPr>
        <w:t xml:space="preserve"> и</w:t>
      </w:r>
      <w:r w:rsidRPr="00D31B89">
        <w:rPr>
          <w:rFonts w:ascii="Times New Roman" w:hAnsi="Times New Roman"/>
          <w:spacing w:val="-2"/>
          <w:sz w:val="24"/>
          <w:lang w:val="mk-MK"/>
        </w:rPr>
        <w:t xml:space="preserve"> е одобрен заем од страна на Меѓународната банка за обнова и развој</w:t>
      </w:r>
      <w:r w:rsidR="00D0022D">
        <w:rPr>
          <w:rFonts w:ascii="Times New Roman" w:hAnsi="Times New Roman"/>
          <w:spacing w:val="-2"/>
          <w:sz w:val="24"/>
          <w:lang w:val="mk-MK"/>
        </w:rPr>
        <w:t>- гру</w:t>
      </w:r>
      <w:r w:rsidRPr="00D31B89">
        <w:rPr>
          <w:rFonts w:ascii="Times New Roman" w:hAnsi="Times New Roman"/>
          <w:spacing w:val="-2"/>
          <w:sz w:val="24"/>
          <w:lang w:val="mk-MK"/>
        </w:rPr>
        <w:t xml:space="preserve">пација </w:t>
      </w:r>
      <w:r w:rsidR="00130F24" w:rsidRPr="00D31B89">
        <w:rPr>
          <w:rFonts w:ascii="Times New Roman" w:hAnsi="Times New Roman"/>
          <w:spacing w:val="-2"/>
          <w:sz w:val="24"/>
          <w:lang w:val="mk-MK"/>
        </w:rPr>
        <w:t xml:space="preserve">Светска банка </w:t>
      </w:r>
      <w:r w:rsidR="00D0022D">
        <w:rPr>
          <w:rFonts w:ascii="Times New Roman" w:hAnsi="Times New Roman"/>
          <w:spacing w:val="-2"/>
          <w:sz w:val="24"/>
          <w:lang w:val="mk-MK"/>
        </w:rPr>
        <w:t>за</w:t>
      </w:r>
      <w:r w:rsidRPr="00D31B89">
        <w:rPr>
          <w:rFonts w:ascii="Times New Roman" w:hAnsi="Times New Roman"/>
          <w:spacing w:val="-2"/>
          <w:sz w:val="24"/>
          <w:lang w:val="mk-MK"/>
        </w:rPr>
        <w:t xml:space="preserve"> </w:t>
      </w:r>
      <w:r w:rsidR="00130F24" w:rsidRPr="00D31B89">
        <w:rPr>
          <w:rFonts w:ascii="Times New Roman" w:hAnsi="Times New Roman"/>
          <w:spacing w:val="-2"/>
          <w:sz w:val="24"/>
          <w:lang w:val="mk-MK"/>
        </w:rPr>
        <w:t xml:space="preserve">имплементација на Проектот за </w:t>
      </w:r>
      <w:r w:rsidR="00491B65">
        <w:rPr>
          <w:rFonts w:ascii="Times New Roman" w:hAnsi="Times New Roman"/>
          <w:spacing w:val="-2"/>
          <w:sz w:val="24"/>
          <w:lang w:val="mk-MK"/>
        </w:rPr>
        <w:t>унапредување на основното образование</w:t>
      </w:r>
      <w:r w:rsidRPr="00D31B89">
        <w:rPr>
          <w:rFonts w:ascii="Times New Roman" w:hAnsi="Times New Roman"/>
          <w:spacing w:val="-2"/>
          <w:sz w:val="24"/>
          <w:lang w:val="mk-MK"/>
        </w:rPr>
        <w:t xml:space="preserve">. Дел од овие средства ќе бидат </w:t>
      </w:r>
      <w:r w:rsidR="00130F24" w:rsidRPr="00D31B89">
        <w:rPr>
          <w:rFonts w:ascii="Times New Roman" w:hAnsi="Times New Roman"/>
          <w:spacing w:val="-2"/>
          <w:sz w:val="24"/>
          <w:lang w:val="mk-MK"/>
        </w:rPr>
        <w:t>искорист</w:t>
      </w:r>
      <w:r w:rsidRPr="00D31B89">
        <w:rPr>
          <w:rFonts w:ascii="Times New Roman" w:hAnsi="Times New Roman"/>
          <w:spacing w:val="-2"/>
          <w:sz w:val="24"/>
          <w:lang w:val="mk-MK"/>
        </w:rPr>
        <w:t xml:space="preserve">ени за исплата на обврските што ќе произлезат од договорот што ќе се склучи за </w:t>
      </w:r>
      <w:r w:rsidR="002D2FAF" w:rsidRPr="00D31B89">
        <w:rPr>
          <w:rFonts w:ascii="Times New Roman" w:hAnsi="Times New Roman"/>
          <w:spacing w:val="-2"/>
          <w:sz w:val="24"/>
          <w:lang w:val="mk-MK"/>
        </w:rPr>
        <w:t xml:space="preserve">обезбедување услуги за </w:t>
      </w:r>
      <w:r w:rsidR="007713DF" w:rsidRPr="007713DF">
        <w:rPr>
          <w:rFonts w:ascii="Times New Roman" w:hAnsi="Times New Roman" w:hint="eastAsia"/>
          <w:spacing w:val="-2"/>
          <w:sz w:val="24"/>
          <w:lang w:val="mk-MK"/>
        </w:rPr>
        <w:t>техничка</w:t>
      </w:r>
      <w:r w:rsidR="007713DF" w:rsidRPr="007713DF">
        <w:rPr>
          <w:rFonts w:ascii="Times New Roman" w:hAnsi="Times New Roman"/>
          <w:spacing w:val="-2"/>
          <w:sz w:val="24"/>
          <w:lang w:val="mk-MK"/>
        </w:rPr>
        <w:t xml:space="preserve"> </w:t>
      </w:r>
      <w:r w:rsidR="007713DF" w:rsidRPr="007713DF">
        <w:rPr>
          <w:rFonts w:ascii="Times New Roman" w:hAnsi="Times New Roman" w:hint="eastAsia"/>
          <w:spacing w:val="-2"/>
          <w:sz w:val="24"/>
          <w:lang w:val="mk-MK"/>
        </w:rPr>
        <w:t>помош</w:t>
      </w:r>
      <w:r w:rsidR="007713DF" w:rsidRPr="007713DF">
        <w:rPr>
          <w:rFonts w:ascii="Times New Roman" w:hAnsi="Times New Roman"/>
          <w:spacing w:val="-2"/>
          <w:sz w:val="24"/>
          <w:lang w:val="mk-MK"/>
        </w:rPr>
        <w:t xml:space="preserve"> </w:t>
      </w:r>
      <w:r w:rsidR="007713DF" w:rsidRPr="007713DF">
        <w:rPr>
          <w:rFonts w:ascii="Times New Roman" w:hAnsi="Times New Roman" w:hint="eastAsia"/>
          <w:spacing w:val="-2"/>
          <w:sz w:val="24"/>
          <w:lang w:val="mk-MK"/>
        </w:rPr>
        <w:t>за</w:t>
      </w:r>
      <w:r w:rsidR="007713DF" w:rsidRPr="007713DF">
        <w:rPr>
          <w:rFonts w:ascii="Times New Roman" w:hAnsi="Times New Roman"/>
          <w:spacing w:val="-2"/>
          <w:sz w:val="24"/>
          <w:lang w:val="mk-MK"/>
        </w:rPr>
        <w:t xml:space="preserve"> </w:t>
      </w:r>
      <w:r w:rsidR="007713DF" w:rsidRPr="007713DF">
        <w:rPr>
          <w:rFonts w:ascii="Times New Roman" w:hAnsi="Times New Roman" w:hint="eastAsia"/>
          <w:spacing w:val="-2"/>
          <w:sz w:val="24"/>
          <w:lang w:val="mk-MK"/>
        </w:rPr>
        <w:t>ревизија</w:t>
      </w:r>
      <w:r w:rsidR="007713DF" w:rsidRPr="007713DF">
        <w:rPr>
          <w:rFonts w:ascii="Times New Roman" w:hAnsi="Times New Roman"/>
          <w:spacing w:val="-2"/>
          <w:sz w:val="24"/>
          <w:lang w:val="mk-MK"/>
        </w:rPr>
        <w:t xml:space="preserve"> </w:t>
      </w:r>
      <w:r w:rsidR="007713DF" w:rsidRPr="007713DF">
        <w:rPr>
          <w:rFonts w:ascii="Times New Roman" w:hAnsi="Times New Roman" w:hint="eastAsia"/>
          <w:spacing w:val="-2"/>
          <w:sz w:val="24"/>
          <w:lang w:val="mk-MK"/>
        </w:rPr>
        <w:t>на</w:t>
      </w:r>
      <w:r w:rsidR="007713DF" w:rsidRPr="007713DF">
        <w:rPr>
          <w:rFonts w:ascii="Times New Roman" w:hAnsi="Times New Roman"/>
          <w:spacing w:val="-2"/>
          <w:sz w:val="24"/>
          <w:lang w:val="mk-MK"/>
        </w:rPr>
        <w:t xml:space="preserve"> </w:t>
      </w:r>
      <w:r w:rsidR="007713DF" w:rsidRPr="007713DF">
        <w:rPr>
          <w:rFonts w:ascii="Times New Roman" w:hAnsi="Times New Roman" w:hint="eastAsia"/>
          <w:spacing w:val="-2"/>
          <w:sz w:val="24"/>
          <w:lang w:val="mk-MK"/>
        </w:rPr>
        <w:t>рамката</w:t>
      </w:r>
      <w:r w:rsidR="007713DF" w:rsidRPr="007713DF">
        <w:rPr>
          <w:rFonts w:ascii="Times New Roman" w:hAnsi="Times New Roman"/>
          <w:spacing w:val="-2"/>
          <w:sz w:val="24"/>
          <w:lang w:val="mk-MK"/>
        </w:rPr>
        <w:t xml:space="preserve"> </w:t>
      </w:r>
      <w:r w:rsidR="007713DF" w:rsidRPr="007713DF">
        <w:rPr>
          <w:rFonts w:ascii="Times New Roman" w:hAnsi="Times New Roman" w:hint="eastAsia"/>
          <w:spacing w:val="-2"/>
          <w:sz w:val="24"/>
          <w:lang w:val="mk-MK"/>
        </w:rPr>
        <w:t>за</w:t>
      </w:r>
      <w:r w:rsidR="007713DF" w:rsidRPr="007713DF">
        <w:rPr>
          <w:rFonts w:ascii="Times New Roman" w:hAnsi="Times New Roman"/>
          <w:spacing w:val="-2"/>
          <w:sz w:val="24"/>
          <w:lang w:val="mk-MK"/>
        </w:rPr>
        <w:t xml:space="preserve"> </w:t>
      </w:r>
      <w:r w:rsidR="007713DF" w:rsidRPr="007713DF">
        <w:rPr>
          <w:rFonts w:ascii="Times New Roman" w:hAnsi="Times New Roman" w:hint="eastAsia"/>
          <w:spacing w:val="-2"/>
          <w:sz w:val="24"/>
          <w:lang w:val="mk-MK"/>
        </w:rPr>
        <w:t>унапредување</w:t>
      </w:r>
      <w:r w:rsidR="007713DF" w:rsidRPr="007713DF">
        <w:rPr>
          <w:rFonts w:ascii="Times New Roman" w:hAnsi="Times New Roman"/>
          <w:spacing w:val="-2"/>
          <w:sz w:val="24"/>
          <w:lang w:val="mk-MK"/>
        </w:rPr>
        <w:t xml:space="preserve"> </w:t>
      </w:r>
      <w:r w:rsidR="007713DF" w:rsidRPr="007713DF">
        <w:rPr>
          <w:rFonts w:ascii="Times New Roman" w:hAnsi="Times New Roman" w:hint="eastAsia"/>
          <w:spacing w:val="-2"/>
          <w:sz w:val="24"/>
          <w:lang w:val="mk-MK"/>
        </w:rPr>
        <w:t>на</w:t>
      </w:r>
      <w:r w:rsidR="007713DF" w:rsidRPr="007713DF">
        <w:rPr>
          <w:rFonts w:ascii="Times New Roman" w:hAnsi="Times New Roman"/>
          <w:spacing w:val="-2"/>
          <w:sz w:val="24"/>
          <w:lang w:val="mk-MK"/>
        </w:rPr>
        <w:t xml:space="preserve"> </w:t>
      </w:r>
      <w:r w:rsidR="007713DF" w:rsidRPr="007713DF">
        <w:rPr>
          <w:rFonts w:ascii="Times New Roman" w:hAnsi="Times New Roman" w:hint="eastAsia"/>
          <w:spacing w:val="-2"/>
          <w:sz w:val="24"/>
          <w:lang w:val="mk-MK"/>
        </w:rPr>
        <w:t>училиштата</w:t>
      </w:r>
      <w:r w:rsidR="007713DF" w:rsidRPr="007713DF">
        <w:rPr>
          <w:rFonts w:ascii="Times New Roman" w:hAnsi="Times New Roman"/>
          <w:spacing w:val="-2"/>
          <w:sz w:val="24"/>
          <w:lang w:val="mk-MK"/>
        </w:rPr>
        <w:t xml:space="preserve">, </w:t>
      </w:r>
      <w:r w:rsidR="007713DF" w:rsidRPr="007713DF">
        <w:rPr>
          <w:rFonts w:ascii="Times New Roman" w:hAnsi="Times New Roman" w:hint="eastAsia"/>
          <w:spacing w:val="-2"/>
          <w:sz w:val="24"/>
          <w:lang w:val="mk-MK"/>
        </w:rPr>
        <w:t>функционална</w:t>
      </w:r>
      <w:r w:rsidR="007713DF" w:rsidRPr="007713DF">
        <w:rPr>
          <w:rFonts w:ascii="Times New Roman" w:hAnsi="Times New Roman"/>
          <w:spacing w:val="-2"/>
          <w:sz w:val="24"/>
          <w:lang w:val="mk-MK"/>
        </w:rPr>
        <w:t xml:space="preserve"> </w:t>
      </w:r>
      <w:r w:rsidR="007713DF" w:rsidRPr="007713DF">
        <w:rPr>
          <w:rFonts w:ascii="Times New Roman" w:hAnsi="Times New Roman" w:hint="eastAsia"/>
          <w:spacing w:val="-2"/>
          <w:sz w:val="24"/>
          <w:lang w:val="mk-MK"/>
        </w:rPr>
        <w:t>анализа</w:t>
      </w:r>
      <w:r w:rsidR="007713DF" w:rsidRPr="007713DF">
        <w:rPr>
          <w:rFonts w:ascii="Times New Roman" w:hAnsi="Times New Roman"/>
          <w:spacing w:val="-2"/>
          <w:sz w:val="24"/>
          <w:lang w:val="mk-MK"/>
        </w:rPr>
        <w:t xml:space="preserve"> </w:t>
      </w:r>
      <w:r w:rsidR="007713DF" w:rsidRPr="007713DF">
        <w:rPr>
          <w:rFonts w:ascii="Times New Roman" w:hAnsi="Times New Roman" w:hint="eastAsia"/>
          <w:spacing w:val="-2"/>
          <w:sz w:val="24"/>
          <w:lang w:val="mk-MK"/>
        </w:rPr>
        <w:t>и</w:t>
      </w:r>
      <w:r w:rsidR="007713DF" w:rsidRPr="007713DF">
        <w:rPr>
          <w:rFonts w:ascii="Times New Roman" w:hAnsi="Times New Roman"/>
          <w:spacing w:val="-2"/>
          <w:sz w:val="24"/>
          <w:lang w:val="mk-MK"/>
        </w:rPr>
        <w:t xml:space="preserve"> </w:t>
      </w:r>
      <w:r w:rsidR="007713DF" w:rsidRPr="007713DF">
        <w:rPr>
          <w:rFonts w:ascii="Times New Roman" w:hAnsi="Times New Roman" w:hint="eastAsia"/>
          <w:spacing w:val="-2"/>
          <w:sz w:val="24"/>
          <w:lang w:val="mk-MK"/>
        </w:rPr>
        <w:t>дизајн</w:t>
      </w:r>
      <w:r w:rsidR="007713DF" w:rsidRPr="007713DF">
        <w:rPr>
          <w:rFonts w:ascii="Times New Roman" w:hAnsi="Times New Roman"/>
          <w:spacing w:val="-2"/>
          <w:sz w:val="24"/>
          <w:lang w:val="mk-MK"/>
        </w:rPr>
        <w:t xml:space="preserve"> </w:t>
      </w:r>
      <w:r w:rsidR="007713DF" w:rsidRPr="007713DF">
        <w:rPr>
          <w:rFonts w:ascii="Times New Roman" w:hAnsi="Times New Roman" w:hint="eastAsia"/>
          <w:spacing w:val="-2"/>
          <w:sz w:val="24"/>
          <w:lang w:val="mk-MK"/>
        </w:rPr>
        <w:t>и</w:t>
      </w:r>
      <w:r w:rsidR="007713DF" w:rsidRPr="007713DF">
        <w:rPr>
          <w:rFonts w:ascii="Times New Roman" w:hAnsi="Times New Roman"/>
          <w:spacing w:val="-2"/>
          <w:sz w:val="24"/>
          <w:lang w:val="mk-MK"/>
        </w:rPr>
        <w:t xml:space="preserve"> </w:t>
      </w:r>
      <w:r w:rsidR="007713DF" w:rsidRPr="007713DF">
        <w:rPr>
          <w:rFonts w:ascii="Times New Roman" w:hAnsi="Times New Roman" w:hint="eastAsia"/>
          <w:spacing w:val="-2"/>
          <w:sz w:val="24"/>
          <w:lang w:val="mk-MK"/>
        </w:rPr>
        <w:t>имплементација</w:t>
      </w:r>
      <w:r w:rsidR="007713DF" w:rsidRPr="007713DF">
        <w:rPr>
          <w:rFonts w:ascii="Times New Roman" w:hAnsi="Times New Roman"/>
          <w:spacing w:val="-2"/>
          <w:sz w:val="24"/>
          <w:lang w:val="mk-MK"/>
        </w:rPr>
        <w:t xml:space="preserve"> </w:t>
      </w:r>
      <w:r w:rsidR="007713DF" w:rsidRPr="007713DF">
        <w:rPr>
          <w:rFonts w:ascii="Times New Roman" w:hAnsi="Times New Roman" w:hint="eastAsia"/>
          <w:spacing w:val="-2"/>
          <w:sz w:val="24"/>
          <w:lang w:val="mk-MK"/>
        </w:rPr>
        <w:t>на</w:t>
      </w:r>
      <w:r w:rsidR="007713DF" w:rsidRPr="007713DF">
        <w:rPr>
          <w:rFonts w:ascii="Times New Roman" w:hAnsi="Times New Roman"/>
          <w:spacing w:val="-2"/>
          <w:sz w:val="24"/>
          <w:lang w:val="mk-MK"/>
        </w:rPr>
        <w:t xml:space="preserve"> </w:t>
      </w:r>
      <w:r w:rsidR="007713DF" w:rsidRPr="007713DF">
        <w:rPr>
          <w:rFonts w:ascii="Times New Roman" w:hAnsi="Times New Roman" w:hint="eastAsia"/>
          <w:spacing w:val="-2"/>
          <w:sz w:val="24"/>
          <w:lang w:val="mk-MK"/>
        </w:rPr>
        <w:t>грант</w:t>
      </w:r>
      <w:r w:rsidR="007713DF" w:rsidRPr="007713DF">
        <w:rPr>
          <w:rFonts w:ascii="Times New Roman" w:hAnsi="Times New Roman"/>
          <w:spacing w:val="-2"/>
          <w:sz w:val="24"/>
          <w:lang w:val="mk-MK"/>
        </w:rPr>
        <w:t xml:space="preserve"> </w:t>
      </w:r>
      <w:r w:rsidR="007713DF" w:rsidRPr="007713DF">
        <w:rPr>
          <w:rFonts w:ascii="Times New Roman" w:hAnsi="Times New Roman" w:hint="eastAsia"/>
          <w:spacing w:val="-2"/>
          <w:sz w:val="24"/>
          <w:lang w:val="mk-MK"/>
        </w:rPr>
        <w:t>програма</w:t>
      </w:r>
      <w:r w:rsidR="007713DF" w:rsidRPr="007713DF">
        <w:rPr>
          <w:rFonts w:ascii="Times New Roman" w:hAnsi="Times New Roman"/>
          <w:spacing w:val="-2"/>
          <w:sz w:val="24"/>
          <w:lang w:val="mk-MK"/>
        </w:rPr>
        <w:t xml:space="preserve"> </w:t>
      </w:r>
      <w:r w:rsidR="007713DF" w:rsidRPr="007713DF">
        <w:rPr>
          <w:rFonts w:ascii="Times New Roman" w:hAnsi="Times New Roman" w:hint="eastAsia"/>
          <w:spacing w:val="-2"/>
          <w:sz w:val="24"/>
          <w:lang w:val="mk-MK"/>
        </w:rPr>
        <w:t>за</w:t>
      </w:r>
      <w:r w:rsidR="007713DF" w:rsidRPr="007713DF">
        <w:rPr>
          <w:rFonts w:ascii="Times New Roman" w:hAnsi="Times New Roman"/>
          <w:spacing w:val="-2"/>
          <w:sz w:val="24"/>
          <w:lang w:val="mk-MK"/>
        </w:rPr>
        <w:t xml:space="preserve"> </w:t>
      </w:r>
      <w:r w:rsidR="007713DF" w:rsidRPr="007713DF">
        <w:rPr>
          <w:rFonts w:ascii="Times New Roman" w:hAnsi="Times New Roman" w:hint="eastAsia"/>
          <w:spacing w:val="-2"/>
          <w:sz w:val="24"/>
          <w:lang w:val="mk-MK"/>
        </w:rPr>
        <w:t>училиштата</w:t>
      </w:r>
      <w:r w:rsidR="009830E4" w:rsidRPr="00D31B89">
        <w:rPr>
          <w:rFonts w:ascii="Times New Roman" w:hAnsi="Times New Roman"/>
          <w:spacing w:val="-2"/>
          <w:sz w:val="24"/>
          <w:lang w:val="mk-MK"/>
        </w:rPr>
        <w:t>.</w:t>
      </w:r>
      <w:r w:rsidR="009830E4" w:rsidRPr="00D31B89">
        <w:rPr>
          <w:rFonts w:ascii="Times New Roman" w:hAnsi="Times New Roman"/>
          <w:spacing w:val="-2"/>
          <w:sz w:val="24"/>
        </w:rPr>
        <w:t xml:space="preserve"> </w:t>
      </w:r>
    </w:p>
    <w:p w:rsidR="00C35B4E" w:rsidRPr="00D31B89" w:rsidRDefault="00C35B4E" w:rsidP="00B82E63">
      <w:pPr>
        <w:pStyle w:val="ListParagraph"/>
        <w:suppressAutoHyphens/>
        <w:spacing w:after="0" w:line="240" w:lineRule="auto"/>
        <w:ind w:left="-709"/>
        <w:jc w:val="both"/>
        <w:rPr>
          <w:rFonts w:ascii="Times New Roman" w:hAnsi="Times New Roman"/>
          <w:spacing w:val="-2"/>
          <w:sz w:val="24"/>
        </w:rPr>
      </w:pPr>
    </w:p>
    <w:p w:rsidR="002F2823" w:rsidRPr="00871CBE" w:rsidRDefault="002D2FAF" w:rsidP="007713DF">
      <w:pPr>
        <w:pStyle w:val="ListParagraph"/>
        <w:spacing w:line="240" w:lineRule="auto"/>
        <w:ind w:left="-709"/>
        <w:jc w:val="both"/>
        <w:rPr>
          <w:rFonts w:ascii="Times New Roman" w:hAnsi="Times New Roman"/>
          <w:spacing w:val="-2"/>
          <w:sz w:val="24"/>
        </w:rPr>
      </w:pPr>
      <w:r w:rsidRPr="00D31B89">
        <w:rPr>
          <w:rFonts w:ascii="Times New Roman" w:hAnsi="Times New Roman"/>
          <w:spacing w:val="-2"/>
          <w:sz w:val="24"/>
          <w:lang w:val="mk-MK"/>
        </w:rPr>
        <w:t>Консултантските услуги вклучуваат</w:t>
      </w:r>
      <w:r w:rsidR="007713DF">
        <w:rPr>
          <w:rFonts w:ascii="Times New Roman" w:hAnsi="Times New Roman"/>
          <w:spacing w:val="-2"/>
          <w:sz w:val="24"/>
        </w:rPr>
        <w:t xml:space="preserve"> </w:t>
      </w:r>
      <w:r w:rsidR="007713DF">
        <w:rPr>
          <w:rFonts w:ascii="Times New Roman" w:hAnsi="Times New Roman"/>
          <w:spacing w:val="-2"/>
          <w:sz w:val="24"/>
          <w:lang w:val="mk-MK"/>
        </w:rPr>
        <w:t xml:space="preserve">поддршка на Министерството за образование и наука и Државен просветен инспекторат во подобрување на системот за обезбедување квалитет (самоевалуација и интегрална евалуација на училиштата), ревидирање на индикаторите за следење на постигнувањата на училиштата, поддршка при подобрување на процесот на подготовка на развојните планови на училиштата и обука на сите засегнати страни, функционална анализа на Државниот просветен инспекторат и дизајн на грант програма за училиштата со цел да се поддржат училиштата во имплементација на активностите од развојните програми. </w:t>
      </w:r>
      <w:r w:rsidR="00130F24" w:rsidRPr="007713DF">
        <w:rPr>
          <w:rFonts w:ascii="Times New Roman" w:hAnsi="Times New Roman"/>
          <w:spacing w:val="-2"/>
          <w:sz w:val="24"/>
          <w:szCs w:val="20"/>
          <w:lang w:val="mk-MK"/>
        </w:rPr>
        <w:t>Предвидено</w:t>
      </w:r>
      <w:r w:rsidR="00130F24" w:rsidRPr="007713DF">
        <w:rPr>
          <w:rFonts w:ascii="Times New Roman" w:hAnsi="Times New Roman"/>
          <w:sz w:val="24"/>
          <w:szCs w:val="24"/>
          <w:lang w:val="mk-MK"/>
        </w:rPr>
        <w:t xml:space="preserve"> времетраење на услугите е </w:t>
      </w:r>
      <w:r w:rsidR="007713DF">
        <w:rPr>
          <w:rFonts w:ascii="Times New Roman" w:hAnsi="Times New Roman"/>
          <w:sz w:val="24"/>
          <w:szCs w:val="24"/>
          <w:lang w:val="mk-MK"/>
        </w:rPr>
        <w:t>февруари 2022-</w:t>
      </w:r>
      <w:r w:rsidR="00871CBE">
        <w:rPr>
          <w:rFonts w:ascii="Times New Roman" w:hAnsi="Times New Roman"/>
          <w:sz w:val="24"/>
          <w:szCs w:val="24"/>
          <w:lang w:val="mk-MK"/>
        </w:rPr>
        <w:t xml:space="preserve"> </w:t>
      </w:r>
      <w:r w:rsidR="007713DF">
        <w:rPr>
          <w:rFonts w:ascii="Times New Roman" w:hAnsi="Times New Roman"/>
          <w:sz w:val="24"/>
          <w:szCs w:val="24"/>
          <w:lang w:val="mk-MK"/>
        </w:rPr>
        <w:t>февруари 2026</w:t>
      </w:r>
      <w:r w:rsidR="0081210B" w:rsidRPr="007713DF">
        <w:rPr>
          <w:rFonts w:ascii="Times New Roman" w:hAnsi="Times New Roman"/>
          <w:sz w:val="24"/>
          <w:szCs w:val="24"/>
          <w:lang w:val="mk-MK"/>
        </w:rPr>
        <w:t>.</w:t>
      </w:r>
      <w:r w:rsidR="00130F24" w:rsidRPr="007713DF">
        <w:rPr>
          <w:rFonts w:ascii="Times New Roman" w:hAnsi="Times New Roman"/>
          <w:spacing w:val="-2"/>
          <w:sz w:val="24"/>
          <w:lang w:val="mk-MK"/>
        </w:rPr>
        <w:t xml:space="preserve"> Описот на работни задачи на англиски јазик е достапен на</w:t>
      </w:r>
      <w:r w:rsidR="00B7257F" w:rsidRPr="007713DF">
        <w:rPr>
          <w:rFonts w:ascii="Times New Roman" w:hAnsi="Times New Roman"/>
          <w:spacing w:val="-2"/>
          <w:sz w:val="24"/>
          <w:lang w:val="mk-MK"/>
        </w:rPr>
        <w:t xml:space="preserve"> </w:t>
      </w:r>
      <w:r w:rsidR="00491B65" w:rsidRPr="007713DF">
        <w:rPr>
          <w:rFonts w:ascii="Times New Roman" w:hAnsi="Times New Roman"/>
          <w:spacing w:val="-2"/>
          <w:sz w:val="24"/>
          <w:lang w:val="mk-MK"/>
        </w:rPr>
        <w:t xml:space="preserve">ЕСЈН на </w:t>
      </w:r>
      <w:r w:rsidR="00491B65" w:rsidRPr="00871CBE">
        <w:rPr>
          <w:rFonts w:ascii="Times New Roman" w:hAnsi="Times New Roman"/>
          <w:spacing w:val="-2"/>
          <w:sz w:val="24"/>
          <w:u w:val="single"/>
          <w:lang w:val="mk-MK"/>
        </w:rPr>
        <w:t>https://e-nabavki.gov.mk/PublicAccess/home.aspx#/international-donor-announcements</w:t>
      </w:r>
      <w:r w:rsidR="00491B65" w:rsidRPr="007713DF">
        <w:rPr>
          <w:rFonts w:ascii="Times New Roman" w:hAnsi="Times New Roman"/>
          <w:spacing w:val="-2"/>
          <w:sz w:val="24"/>
          <w:lang w:val="mk-MK"/>
        </w:rPr>
        <w:t xml:space="preserve"> и на </w:t>
      </w:r>
      <w:r w:rsidR="00B7257F" w:rsidRPr="007713DF">
        <w:rPr>
          <w:rFonts w:ascii="Times New Roman" w:hAnsi="Times New Roman"/>
          <w:spacing w:val="-2"/>
          <w:sz w:val="24"/>
          <w:lang w:val="mk-MK"/>
        </w:rPr>
        <w:t>веб страната на Министерството за образование и наука:</w:t>
      </w:r>
      <w:r w:rsidR="00E572D1" w:rsidRPr="007713DF">
        <w:rPr>
          <w:rFonts w:ascii="Times New Roman" w:hAnsi="Times New Roman"/>
          <w:spacing w:val="-2"/>
          <w:sz w:val="24"/>
          <w:lang w:val="mk-MK"/>
        </w:rPr>
        <w:t xml:space="preserve"> </w:t>
      </w:r>
      <w:r w:rsidR="0081210B" w:rsidRPr="00871CBE">
        <w:rPr>
          <w:rFonts w:ascii="Times New Roman" w:hAnsi="Times New Roman"/>
          <w:spacing w:val="-2"/>
          <w:sz w:val="24"/>
          <w:u w:val="single"/>
          <w:lang w:val="mk-MK"/>
        </w:rPr>
        <w:t>http</w:t>
      </w:r>
      <w:r w:rsidR="00871CBE" w:rsidRPr="00871CBE">
        <w:rPr>
          <w:rFonts w:ascii="Times New Roman" w:hAnsi="Times New Roman"/>
          <w:spacing w:val="-2"/>
          <w:sz w:val="24"/>
          <w:u w:val="single"/>
          <w:lang w:val="mk-MK"/>
        </w:rPr>
        <w:t>s://mon.gov.mk/</w:t>
      </w:r>
      <w:proofErr w:type="spellStart"/>
      <w:r w:rsidR="00871CBE" w:rsidRPr="00871CBE">
        <w:rPr>
          <w:rFonts w:ascii="Times New Roman" w:hAnsi="Times New Roman"/>
          <w:spacing w:val="-2"/>
          <w:sz w:val="24"/>
          <w:u w:val="single"/>
        </w:rPr>
        <w:t>peip</w:t>
      </w:r>
      <w:proofErr w:type="spellEnd"/>
    </w:p>
    <w:p w:rsidR="00871CBE" w:rsidRDefault="002D2FAF" w:rsidP="00871CBE">
      <w:pPr>
        <w:suppressAutoHyphens/>
        <w:ind w:left="-709"/>
        <w:jc w:val="both"/>
        <w:rPr>
          <w:rFonts w:ascii="Times New Roman" w:hAnsi="Times New Roman"/>
          <w:spacing w:val="-2"/>
          <w:sz w:val="24"/>
        </w:rPr>
      </w:pPr>
      <w:r w:rsidRPr="00D31B89">
        <w:rPr>
          <w:rFonts w:ascii="Times New Roman" w:hAnsi="Times New Roman"/>
          <w:spacing w:val="-2"/>
          <w:sz w:val="24"/>
          <w:lang w:val="mk-MK"/>
        </w:rPr>
        <w:t>Министерството за образование и наука ги поканува соодветните консултантски фирми („</w:t>
      </w:r>
      <w:r w:rsidRPr="00D31B89">
        <w:rPr>
          <w:rFonts w:ascii="Times New Roman" w:hAnsi="Times New Roman"/>
          <w:spacing w:val="-2"/>
          <w:sz w:val="24"/>
        </w:rPr>
        <w:t>K</w:t>
      </w:r>
      <w:r w:rsidRPr="00D31B89">
        <w:rPr>
          <w:rFonts w:ascii="Times New Roman" w:hAnsi="Times New Roman"/>
          <w:spacing w:val="-2"/>
          <w:sz w:val="24"/>
          <w:lang w:val="mk-MK"/>
        </w:rPr>
        <w:t xml:space="preserve">онсултанти”) да го изразат својот интерес за обезбедување на услугите. Заинтересираните консултанти треба да достават информации/документи со кои ќе се потврди дека ги исполнуваат бараните квалификации и соодветното искуство за извршување на услугите. Критериумите кои треба да </w:t>
      </w:r>
      <w:r w:rsidR="0081210B">
        <w:rPr>
          <w:rFonts w:ascii="Times New Roman" w:hAnsi="Times New Roman"/>
          <w:spacing w:val="-2"/>
          <w:sz w:val="24"/>
          <w:lang w:val="mk-MK"/>
        </w:rPr>
        <w:t>ги исполнува компанијата за да биде избрана на</w:t>
      </w:r>
      <w:r w:rsidRPr="00D31B89">
        <w:rPr>
          <w:rFonts w:ascii="Times New Roman" w:hAnsi="Times New Roman"/>
          <w:spacing w:val="-2"/>
          <w:sz w:val="24"/>
          <w:lang w:val="mk-MK"/>
        </w:rPr>
        <w:t xml:space="preserve"> кусата листа на </w:t>
      </w:r>
      <w:r w:rsidR="00491B65">
        <w:rPr>
          <w:rFonts w:ascii="Times New Roman" w:hAnsi="Times New Roman"/>
          <w:spacing w:val="-2"/>
          <w:sz w:val="24"/>
          <w:lang w:val="mk-MK"/>
        </w:rPr>
        <w:t>консултанти</w:t>
      </w:r>
      <w:r w:rsidRPr="00D31B89">
        <w:rPr>
          <w:rFonts w:ascii="Times New Roman" w:hAnsi="Times New Roman"/>
          <w:spacing w:val="-2"/>
          <w:sz w:val="24"/>
          <w:lang w:val="mk-MK"/>
        </w:rPr>
        <w:t xml:space="preserve"> се:</w:t>
      </w:r>
    </w:p>
    <w:p w:rsidR="00871CBE" w:rsidRDefault="00871CBE" w:rsidP="00871CBE">
      <w:pPr>
        <w:suppressAutoHyphens/>
        <w:ind w:left="-709"/>
        <w:jc w:val="both"/>
        <w:rPr>
          <w:rFonts w:ascii="Times New Roman" w:hAnsi="Times New Roman"/>
          <w:spacing w:val="-2"/>
          <w:sz w:val="24"/>
        </w:rPr>
      </w:pPr>
    </w:p>
    <w:p w:rsidR="00871CBE" w:rsidRPr="00C94B36" w:rsidRDefault="00871CBE" w:rsidP="00C94B36">
      <w:pPr>
        <w:pStyle w:val="ListParagraph"/>
        <w:numPr>
          <w:ilvl w:val="0"/>
          <w:numId w:val="7"/>
        </w:numPr>
        <w:suppressAutoHyphens/>
        <w:spacing w:line="240" w:lineRule="auto"/>
        <w:jc w:val="both"/>
        <w:rPr>
          <w:rFonts w:ascii="Times New Roman" w:hAnsi="Times New Roman"/>
          <w:spacing w:val="-2"/>
          <w:sz w:val="24"/>
          <w:lang w:val="mk-MK"/>
        </w:rPr>
      </w:pPr>
      <w:r w:rsidRPr="00C94B36">
        <w:rPr>
          <w:rFonts w:ascii="Times New Roman" w:hAnsi="Times New Roman"/>
          <w:spacing w:val="-2"/>
          <w:sz w:val="24"/>
          <w:lang w:val="mk-MK"/>
        </w:rPr>
        <w:t xml:space="preserve">Еспертиза во областа на обезбедување квалитет во образованието (со фокус на основно и средно образование), вклучувајќи и развој и имплементација на сеопфатен систем за обезбедување квалитет (училишна самоевалуација, надворешна евалуација и инспекција, евалуација на наставници и училишен раководен кадар и  евалуација на ученици во последните 5 години. </w:t>
      </w:r>
    </w:p>
    <w:p w:rsidR="00871CBE" w:rsidRPr="00C94B36" w:rsidRDefault="00871CBE" w:rsidP="00C94B36">
      <w:pPr>
        <w:numPr>
          <w:ilvl w:val="0"/>
          <w:numId w:val="7"/>
        </w:numPr>
        <w:spacing w:after="200"/>
        <w:jc w:val="both"/>
        <w:rPr>
          <w:rFonts w:ascii="Times New Roman" w:hAnsi="Times New Roman"/>
          <w:spacing w:val="-2"/>
          <w:sz w:val="24"/>
          <w:szCs w:val="22"/>
          <w:lang w:val="mk-MK"/>
        </w:rPr>
      </w:pPr>
      <w:r w:rsidRPr="00C94B36">
        <w:rPr>
          <w:rFonts w:ascii="Times New Roman" w:hAnsi="Times New Roman"/>
          <w:spacing w:val="-2"/>
          <w:sz w:val="24"/>
          <w:szCs w:val="22"/>
          <w:lang w:val="mk-MK"/>
        </w:rPr>
        <w:t>Искуство во организација и имплем</w:t>
      </w:r>
      <w:r w:rsidR="00C94B36">
        <w:rPr>
          <w:rFonts w:ascii="Times New Roman" w:hAnsi="Times New Roman"/>
          <w:spacing w:val="-2"/>
          <w:sz w:val="24"/>
          <w:szCs w:val="22"/>
          <w:lang w:val="mk-MK"/>
        </w:rPr>
        <w:t>е</w:t>
      </w:r>
      <w:r w:rsidRPr="00C94B36">
        <w:rPr>
          <w:rFonts w:ascii="Times New Roman" w:hAnsi="Times New Roman"/>
          <w:spacing w:val="-2"/>
          <w:sz w:val="24"/>
          <w:szCs w:val="22"/>
          <w:lang w:val="mk-MK"/>
        </w:rPr>
        <w:t xml:space="preserve">нтација на обуки од поголем обем на јавна администрација, државни органи и сл. </w:t>
      </w:r>
    </w:p>
    <w:p w:rsidR="00871CBE" w:rsidRPr="00C94B36" w:rsidRDefault="00871CBE" w:rsidP="00C94B36">
      <w:pPr>
        <w:numPr>
          <w:ilvl w:val="0"/>
          <w:numId w:val="7"/>
        </w:numPr>
        <w:spacing w:after="200"/>
        <w:jc w:val="both"/>
        <w:rPr>
          <w:rFonts w:ascii="Times New Roman" w:hAnsi="Times New Roman"/>
          <w:spacing w:val="-2"/>
          <w:sz w:val="24"/>
          <w:szCs w:val="22"/>
          <w:lang w:val="mk-MK"/>
        </w:rPr>
      </w:pPr>
      <w:r w:rsidRPr="00C94B36">
        <w:rPr>
          <w:rFonts w:ascii="Times New Roman" w:hAnsi="Times New Roman"/>
          <w:spacing w:val="-2"/>
          <w:sz w:val="24"/>
          <w:szCs w:val="22"/>
          <w:lang w:val="mk-MK"/>
        </w:rPr>
        <w:lastRenderedPageBreak/>
        <w:t>Искуство во развој и имплементација на грант</w:t>
      </w:r>
      <w:r w:rsidR="00C94B36" w:rsidRPr="00C94B36">
        <w:rPr>
          <w:rFonts w:ascii="Times New Roman" w:hAnsi="Times New Roman"/>
          <w:spacing w:val="-2"/>
          <w:sz w:val="24"/>
          <w:szCs w:val="22"/>
          <w:lang w:val="mk-MK"/>
        </w:rPr>
        <w:t xml:space="preserve"> програми</w:t>
      </w:r>
      <w:r w:rsidRPr="00C94B36">
        <w:rPr>
          <w:rFonts w:ascii="Times New Roman" w:hAnsi="Times New Roman"/>
          <w:spacing w:val="-2"/>
          <w:sz w:val="24"/>
          <w:szCs w:val="22"/>
          <w:lang w:val="mk-MK"/>
        </w:rPr>
        <w:t xml:space="preserve"> во секторот образование. </w:t>
      </w:r>
    </w:p>
    <w:p w:rsidR="00871CBE" w:rsidRPr="00C94B36" w:rsidRDefault="00C94B36" w:rsidP="00C94B36">
      <w:pPr>
        <w:numPr>
          <w:ilvl w:val="0"/>
          <w:numId w:val="7"/>
        </w:numPr>
        <w:spacing w:after="200"/>
        <w:jc w:val="both"/>
        <w:rPr>
          <w:rFonts w:ascii="Times New Roman" w:hAnsi="Times New Roman"/>
          <w:spacing w:val="-2"/>
          <w:sz w:val="24"/>
          <w:szCs w:val="22"/>
          <w:lang w:val="mk-MK"/>
        </w:rPr>
      </w:pPr>
      <w:r w:rsidRPr="00C94B36">
        <w:rPr>
          <w:rFonts w:ascii="Times New Roman" w:hAnsi="Times New Roman"/>
          <w:spacing w:val="-2"/>
          <w:sz w:val="24"/>
          <w:szCs w:val="22"/>
          <w:lang w:val="mk-MK"/>
        </w:rPr>
        <w:t>Претходно искуство во земјите од Западен Балкан ќе се смета за предност</w:t>
      </w:r>
      <w:r w:rsidR="00871CBE" w:rsidRPr="00C94B36">
        <w:rPr>
          <w:rFonts w:ascii="Times New Roman" w:hAnsi="Times New Roman"/>
          <w:spacing w:val="-2"/>
          <w:sz w:val="24"/>
          <w:szCs w:val="22"/>
          <w:lang w:val="mk-MK"/>
        </w:rPr>
        <w:t>.</w:t>
      </w:r>
    </w:p>
    <w:p w:rsidR="00871CBE" w:rsidRPr="00871CBE" w:rsidRDefault="00871CBE" w:rsidP="00B82E63">
      <w:pPr>
        <w:suppressAutoHyphens/>
        <w:ind w:left="-709"/>
        <w:jc w:val="both"/>
        <w:rPr>
          <w:rFonts w:ascii="Times New Roman" w:hAnsi="Times New Roman"/>
          <w:spacing w:val="-2"/>
          <w:sz w:val="24"/>
        </w:rPr>
      </w:pPr>
    </w:p>
    <w:p w:rsidR="002D2FAF" w:rsidRPr="00D31B89" w:rsidRDefault="002D2FAF" w:rsidP="00B82E63">
      <w:pPr>
        <w:suppressAutoHyphens/>
        <w:ind w:left="-709"/>
        <w:jc w:val="both"/>
        <w:rPr>
          <w:rFonts w:ascii="Times New Roman" w:hAnsi="Times New Roman"/>
          <w:spacing w:val="-2"/>
          <w:sz w:val="24"/>
          <w:lang w:val="mk-MK"/>
        </w:rPr>
      </w:pPr>
      <w:r w:rsidRPr="00D0022D">
        <w:rPr>
          <w:rFonts w:ascii="Times New Roman" w:hAnsi="Times New Roman"/>
          <w:spacing w:val="-2"/>
          <w:sz w:val="24"/>
          <w:lang w:val="mk-MK"/>
        </w:rPr>
        <w:t xml:space="preserve">Биографиите на индивидуалните експерти нема да бидат земени предвид при првичната оценка на квалификациите на фирмата за </w:t>
      </w:r>
      <w:r w:rsidR="001E29BC" w:rsidRPr="00D0022D">
        <w:rPr>
          <w:rFonts w:ascii="Times New Roman" w:hAnsi="Times New Roman"/>
          <w:spacing w:val="-2"/>
          <w:sz w:val="24"/>
          <w:lang w:val="mk-MK"/>
        </w:rPr>
        <w:t>формирање</w:t>
      </w:r>
      <w:r w:rsidRPr="00D0022D">
        <w:rPr>
          <w:rFonts w:ascii="Times New Roman" w:hAnsi="Times New Roman"/>
          <w:spacing w:val="-2"/>
          <w:sz w:val="24"/>
          <w:lang w:val="mk-MK"/>
        </w:rPr>
        <w:t xml:space="preserve"> на </w:t>
      </w:r>
      <w:r w:rsidR="00D0022D" w:rsidRPr="00D0022D">
        <w:rPr>
          <w:rFonts w:ascii="Times New Roman" w:hAnsi="Times New Roman"/>
          <w:spacing w:val="-2"/>
          <w:sz w:val="24"/>
          <w:lang w:val="mk-MK"/>
        </w:rPr>
        <w:t>кратката</w:t>
      </w:r>
      <w:r w:rsidRPr="00D0022D">
        <w:rPr>
          <w:rFonts w:ascii="Times New Roman" w:hAnsi="Times New Roman"/>
          <w:spacing w:val="-2"/>
          <w:sz w:val="24"/>
          <w:lang w:val="mk-MK"/>
        </w:rPr>
        <w:t xml:space="preserve"> листа.</w:t>
      </w:r>
    </w:p>
    <w:p w:rsidR="003122F3" w:rsidRPr="00D31B89" w:rsidRDefault="000540B5" w:rsidP="00B82E63">
      <w:pPr>
        <w:suppressAutoHyphens/>
        <w:ind w:left="-709"/>
        <w:jc w:val="both"/>
        <w:rPr>
          <w:rFonts w:ascii="Times New Roman" w:hAnsi="Times New Roman"/>
          <w:spacing w:val="-2"/>
          <w:sz w:val="24"/>
        </w:rPr>
      </w:pPr>
      <w:r w:rsidRPr="00D31B89">
        <w:rPr>
          <w:rFonts w:ascii="Times New Roman" w:hAnsi="Times New Roman"/>
          <w:spacing w:val="-2"/>
          <w:sz w:val="24"/>
          <w:lang w:val="mk-MK"/>
        </w:rPr>
        <w:t xml:space="preserve"> </w:t>
      </w:r>
      <w:r w:rsidR="003122F3" w:rsidRPr="00D31B89">
        <w:rPr>
          <w:rFonts w:ascii="Times New Roman" w:hAnsi="Times New Roman"/>
          <w:spacing w:val="-2"/>
          <w:sz w:val="24"/>
          <w:lang w:val="mk-MK"/>
        </w:rPr>
        <w:t xml:space="preserve"> </w:t>
      </w:r>
    </w:p>
    <w:p w:rsidR="002D2FAF" w:rsidRPr="00D31B89" w:rsidRDefault="002D2FAF" w:rsidP="00B82E63">
      <w:pPr>
        <w:suppressAutoHyphens/>
        <w:ind w:left="-709"/>
        <w:jc w:val="both"/>
        <w:rPr>
          <w:rFonts w:ascii="Times New Roman" w:hAnsi="Times New Roman"/>
          <w:spacing w:val="-2"/>
          <w:sz w:val="24"/>
          <w:lang w:val="mk-MK"/>
        </w:rPr>
      </w:pPr>
      <w:r w:rsidRPr="00D31B89">
        <w:rPr>
          <w:rFonts w:ascii="Times New Roman" w:hAnsi="Times New Roman"/>
          <w:spacing w:val="-2"/>
          <w:sz w:val="24"/>
          <w:lang w:val="mk-MK"/>
        </w:rPr>
        <w:t>Консултантите може да се здружуваат со други фирми во форма на здружен настап или под-консултантство со цел зајакнување на квалификациите.</w:t>
      </w:r>
      <w:r w:rsidR="00B82E63">
        <w:rPr>
          <w:rFonts w:ascii="Times New Roman" w:hAnsi="Times New Roman"/>
          <w:spacing w:val="-2"/>
          <w:sz w:val="24"/>
          <w:lang w:val="mk-MK"/>
        </w:rPr>
        <w:t xml:space="preserve"> </w:t>
      </w:r>
      <w:r w:rsidRPr="00D31B89">
        <w:rPr>
          <w:rFonts w:ascii="Times New Roman" w:hAnsi="Times New Roman"/>
          <w:spacing w:val="-2"/>
          <w:sz w:val="24"/>
          <w:lang w:val="mk-MK"/>
        </w:rPr>
        <w:t xml:space="preserve">Таквите здружувања може да бидат во форма на „група консултанти“ или „подконсултанти“. Во случај на „група консултанти“, членовите на групата ќе бидат групно евалуирани за </w:t>
      </w:r>
      <w:r w:rsidR="001E29BC">
        <w:rPr>
          <w:rFonts w:ascii="Times New Roman" w:hAnsi="Times New Roman"/>
          <w:spacing w:val="-2"/>
          <w:sz w:val="24"/>
          <w:lang w:val="mk-MK"/>
        </w:rPr>
        <w:t xml:space="preserve">потребите на формирање на </w:t>
      </w:r>
      <w:r w:rsidRPr="00D31B89">
        <w:rPr>
          <w:rFonts w:ascii="Times New Roman" w:hAnsi="Times New Roman"/>
          <w:spacing w:val="-2"/>
          <w:sz w:val="24"/>
          <w:lang w:val="mk-MK"/>
        </w:rPr>
        <w:t xml:space="preserve">кратката листа и ќе бидат </w:t>
      </w:r>
      <w:r w:rsidR="00D0022D">
        <w:rPr>
          <w:rFonts w:ascii="Times New Roman" w:hAnsi="Times New Roman"/>
          <w:spacing w:val="-2"/>
          <w:sz w:val="24"/>
          <w:lang w:val="mk-MK"/>
        </w:rPr>
        <w:t>заеднички и поединечно</w:t>
      </w:r>
      <w:r w:rsidRPr="00D31B89">
        <w:rPr>
          <w:rFonts w:ascii="Times New Roman" w:hAnsi="Times New Roman"/>
          <w:spacing w:val="-2"/>
          <w:sz w:val="24"/>
          <w:lang w:val="mk-MK"/>
        </w:rPr>
        <w:t xml:space="preserve"> одговорни за извршување на услугите и сите членови ќе го потпишат договорот во случај на доделување на истиот на групата. Заинтересираните консултанти треба во</w:t>
      </w:r>
      <w:r w:rsidR="001E29BC">
        <w:rPr>
          <w:rFonts w:ascii="Times New Roman" w:hAnsi="Times New Roman"/>
          <w:spacing w:val="-2"/>
          <w:sz w:val="24"/>
          <w:lang w:val="mk-MK"/>
        </w:rPr>
        <w:t xml:space="preserve"> </w:t>
      </w:r>
      <w:r w:rsidRPr="00D31B89">
        <w:rPr>
          <w:rFonts w:ascii="Times New Roman" w:hAnsi="Times New Roman"/>
          <w:spacing w:val="-2"/>
          <w:sz w:val="24"/>
          <w:lang w:val="mk-MK"/>
        </w:rPr>
        <w:t>своите</w:t>
      </w:r>
      <w:r w:rsidR="001E29BC">
        <w:rPr>
          <w:rFonts w:ascii="Times New Roman" w:hAnsi="Times New Roman"/>
          <w:spacing w:val="-2"/>
          <w:sz w:val="24"/>
          <w:lang w:val="mk-MK"/>
        </w:rPr>
        <w:t xml:space="preserve"> изјави за интерес</w:t>
      </w:r>
      <w:r w:rsidRPr="00D31B89">
        <w:rPr>
          <w:rFonts w:ascii="Times New Roman" w:hAnsi="Times New Roman"/>
          <w:spacing w:val="-2"/>
          <w:sz w:val="24"/>
          <w:lang w:val="mk-MK"/>
        </w:rPr>
        <w:t xml:space="preserve"> јасно да ја наведат структурата на нивното „здружување“ и обврските на секој од членовите и</w:t>
      </w:r>
      <w:r w:rsidR="00D0022D">
        <w:rPr>
          <w:rFonts w:ascii="Times New Roman" w:hAnsi="Times New Roman"/>
          <w:spacing w:val="-2"/>
          <w:sz w:val="24"/>
          <w:lang w:val="mk-MK"/>
        </w:rPr>
        <w:t>/или</w:t>
      </w:r>
      <w:r w:rsidRPr="00D31B89">
        <w:rPr>
          <w:rFonts w:ascii="Times New Roman" w:hAnsi="Times New Roman"/>
          <w:spacing w:val="-2"/>
          <w:sz w:val="24"/>
          <w:lang w:val="mk-MK"/>
        </w:rPr>
        <w:t xml:space="preserve"> подконсултантите. Нејасните изјави за интерес во смисла на „во асоцијација</w:t>
      </w:r>
      <w:r w:rsidR="00D0022D">
        <w:rPr>
          <w:rFonts w:ascii="Times New Roman" w:hAnsi="Times New Roman"/>
          <w:spacing w:val="-2"/>
          <w:sz w:val="24"/>
          <w:lang w:val="mk-MK"/>
        </w:rPr>
        <w:t>/</w:t>
      </w:r>
      <w:r w:rsidRPr="00D31B89">
        <w:rPr>
          <w:rFonts w:ascii="Times New Roman" w:hAnsi="Times New Roman"/>
          <w:spacing w:val="-2"/>
          <w:sz w:val="24"/>
          <w:lang w:val="mk-MK"/>
        </w:rPr>
        <w:t>афилијација</w:t>
      </w:r>
      <w:r w:rsidR="00D0022D">
        <w:rPr>
          <w:rFonts w:ascii="Times New Roman" w:hAnsi="Times New Roman"/>
          <w:spacing w:val="-2"/>
          <w:sz w:val="24"/>
          <w:lang w:val="mk-MK"/>
        </w:rPr>
        <w:t xml:space="preserve">/соработка </w:t>
      </w:r>
      <w:r w:rsidRPr="00D31B89">
        <w:rPr>
          <w:rFonts w:ascii="Times New Roman" w:hAnsi="Times New Roman"/>
          <w:spacing w:val="-2"/>
          <w:sz w:val="24"/>
          <w:lang w:val="mk-MK"/>
        </w:rPr>
        <w:t xml:space="preserve">со“ и слично може да не бидат разгледувани при </w:t>
      </w:r>
      <w:r w:rsidR="00D0022D">
        <w:rPr>
          <w:rFonts w:ascii="Times New Roman" w:hAnsi="Times New Roman"/>
          <w:spacing w:val="-2"/>
          <w:sz w:val="24"/>
          <w:lang w:val="mk-MK"/>
        </w:rPr>
        <w:t>утврдување</w:t>
      </w:r>
      <w:r w:rsidRPr="00D31B89">
        <w:rPr>
          <w:rFonts w:ascii="Times New Roman" w:hAnsi="Times New Roman"/>
          <w:spacing w:val="-2"/>
          <w:sz w:val="24"/>
          <w:lang w:val="mk-MK"/>
        </w:rPr>
        <w:t xml:space="preserve"> на кратката листа на најквалификувани фирми.</w:t>
      </w:r>
      <w:r w:rsidR="00B82E63">
        <w:rPr>
          <w:rFonts w:ascii="Times New Roman" w:hAnsi="Times New Roman"/>
          <w:spacing w:val="-2"/>
          <w:sz w:val="24"/>
          <w:lang w:val="mk-MK"/>
        </w:rPr>
        <w:t xml:space="preserve"> </w:t>
      </w:r>
      <w:r w:rsidRPr="00D31B89">
        <w:rPr>
          <w:rFonts w:ascii="Times New Roman" w:hAnsi="Times New Roman"/>
          <w:spacing w:val="-2"/>
          <w:sz w:val="24"/>
          <w:lang w:val="mk-MK"/>
        </w:rPr>
        <w:t>Според принципот „една изјава за интерес од една консултантска фирма“, секоја фирма може да одлучи дали ќе учествува како подконсултант или како самостоен консултант или како партнер во група консултанти. Една фирма може да поднесе само една изјава за интерес во истиот процес на набавка и тоа како самостоен консултант или како партнер во група консултанти. Ниту една фирма не може да биде подконсултант во случај ако поднела изјава за интерес како самостоен конултант или како член во група консултанти за истиот процес на набавка. Фирма која се јавува како подконсултант може да учествува во повеќе од една изјава за интерес, но само како подконсултант.</w:t>
      </w:r>
    </w:p>
    <w:p w:rsidR="002D2FAF" w:rsidRPr="00D31B89" w:rsidRDefault="002D2FAF" w:rsidP="00B82E63">
      <w:pPr>
        <w:suppressAutoHyphens/>
        <w:ind w:left="-709"/>
        <w:jc w:val="both"/>
        <w:rPr>
          <w:rFonts w:ascii="Times New Roman" w:hAnsi="Times New Roman"/>
          <w:spacing w:val="-2"/>
          <w:sz w:val="24"/>
          <w:lang w:val="mk-MK"/>
        </w:rPr>
      </w:pPr>
    </w:p>
    <w:p w:rsidR="002D2FAF" w:rsidRPr="00D31B89" w:rsidRDefault="002D2FAF" w:rsidP="00B82E63">
      <w:pPr>
        <w:suppressAutoHyphens/>
        <w:ind w:left="-709"/>
        <w:jc w:val="both"/>
        <w:rPr>
          <w:rFonts w:ascii="Times New Roman" w:hAnsi="Times New Roman"/>
          <w:spacing w:val="-2"/>
          <w:sz w:val="24"/>
          <w:lang w:val="mk-MK"/>
        </w:rPr>
      </w:pPr>
      <w:r w:rsidRPr="00D31B89">
        <w:rPr>
          <w:rFonts w:ascii="Times New Roman" w:hAnsi="Times New Roman"/>
          <w:spacing w:val="-2"/>
          <w:sz w:val="24"/>
          <w:lang w:val="mk-MK"/>
        </w:rPr>
        <w:t xml:space="preserve">Изборот ќе се врши врз основа на постапка за </w:t>
      </w:r>
      <w:r w:rsidRPr="00491444">
        <w:rPr>
          <w:rFonts w:ascii="Times New Roman" w:hAnsi="Times New Roman"/>
          <w:spacing w:val="-2"/>
          <w:sz w:val="24"/>
          <w:lang w:val="mk-MK"/>
        </w:rPr>
        <w:t xml:space="preserve">избор според квалификациите на консултантите (Selection Based on Consultants’ Qualifications) согласно процедурите за набавки </w:t>
      </w:r>
      <w:r w:rsidR="00491B65" w:rsidRPr="00491444">
        <w:rPr>
          <w:rFonts w:ascii="Times New Roman" w:hAnsi="Times New Roman"/>
          <w:spacing w:val="-2"/>
          <w:sz w:val="24"/>
          <w:lang w:val="mk-MK"/>
        </w:rPr>
        <w:t>на Светска банка дефинирани во</w:t>
      </w:r>
      <w:r w:rsidR="00D0022D" w:rsidRPr="00491444">
        <w:rPr>
          <w:rFonts w:ascii="Times New Roman" w:hAnsi="Times New Roman"/>
          <w:sz w:val="24"/>
          <w:szCs w:val="24"/>
        </w:rPr>
        <w:t xml:space="preserve"> </w:t>
      </w:r>
      <w:r w:rsidR="00D0022D" w:rsidRPr="00491444">
        <w:rPr>
          <w:rFonts w:ascii="Times New Roman" w:hAnsi="Times New Roman"/>
          <w:sz w:val="24"/>
          <w:szCs w:val="24"/>
          <w:lang w:val="mk-MK"/>
        </w:rPr>
        <w:t xml:space="preserve">Регулативата </w:t>
      </w:r>
      <w:proofErr w:type="spellStart"/>
      <w:r w:rsidR="00D0022D" w:rsidRPr="00491444">
        <w:rPr>
          <w:rFonts w:ascii="Times New Roman" w:hAnsi="Times New Roman"/>
          <w:sz w:val="24"/>
          <w:szCs w:val="24"/>
        </w:rPr>
        <w:t>за</w:t>
      </w:r>
      <w:proofErr w:type="spellEnd"/>
      <w:r w:rsidR="00D0022D" w:rsidRPr="00491444">
        <w:rPr>
          <w:rFonts w:ascii="Times New Roman" w:hAnsi="Times New Roman"/>
          <w:sz w:val="24"/>
          <w:szCs w:val="24"/>
        </w:rPr>
        <w:t xml:space="preserve"> </w:t>
      </w:r>
      <w:proofErr w:type="spellStart"/>
      <w:r w:rsidR="00D0022D" w:rsidRPr="00491444">
        <w:rPr>
          <w:rFonts w:ascii="Times New Roman" w:hAnsi="Times New Roman"/>
          <w:sz w:val="24"/>
          <w:szCs w:val="24"/>
        </w:rPr>
        <w:t>набавки</w:t>
      </w:r>
      <w:proofErr w:type="spellEnd"/>
      <w:r w:rsidR="00D0022D" w:rsidRPr="00491444">
        <w:rPr>
          <w:rFonts w:ascii="Times New Roman" w:hAnsi="Times New Roman"/>
          <w:sz w:val="24"/>
          <w:szCs w:val="24"/>
        </w:rPr>
        <w:t xml:space="preserve"> </w:t>
      </w:r>
      <w:proofErr w:type="spellStart"/>
      <w:r w:rsidR="00D0022D" w:rsidRPr="00491444">
        <w:rPr>
          <w:rFonts w:ascii="Times New Roman" w:hAnsi="Times New Roman"/>
          <w:sz w:val="24"/>
          <w:szCs w:val="24"/>
        </w:rPr>
        <w:t>на</w:t>
      </w:r>
      <w:proofErr w:type="spellEnd"/>
      <w:r w:rsidR="00D0022D" w:rsidRPr="00491444">
        <w:rPr>
          <w:rFonts w:ascii="Times New Roman" w:hAnsi="Times New Roman"/>
          <w:sz w:val="24"/>
          <w:szCs w:val="24"/>
        </w:rPr>
        <w:t xml:space="preserve"> </w:t>
      </w:r>
      <w:proofErr w:type="spellStart"/>
      <w:r w:rsidR="00D0022D" w:rsidRPr="00491444">
        <w:rPr>
          <w:rFonts w:ascii="Times New Roman" w:hAnsi="Times New Roman"/>
          <w:sz w:val="24"/>
          <w:szCs w:val="24"/>
        </w:rPr>
        <w:t>Светска</w:t>
      </w:r>
      <w:proofErr w:type="spellEnd"/>
      <w:r w:rsidR="00D0022D" w:rsidRPr="00491444">
        <w:rPr>
          <w:rFonts w:ascii="Times New Roman" w:hAnsi="Times New Roman"/>
          <w:sz w:val="24"/>
          <w:szCs w:val="24"/>
        </w:rPr>
        <w:t xml:space="preserve"> </w:t>
      </w:r>
      <w:proofErr w:type="spellStart"/>
      <w:r w:rsidR="00D0022D" w:rsidRPr="00491444">
        <w:rPr>
          <w:rFonts w:ascii="Times New Roman" w:hAnsi="Times New Roman"/>
          <w:sz w:val="24"/>
          <w:szCs w:val="24"/>
        </w:rPr>
        <w:t>Банка</w:t>
      </w:r>
      <w:proofErr w:type="spellEnd"/>
      <w:r w:rsidR="00D0022D" w:rsidRPr="00491444">
        <w:rPr>
          <w:rFonts w:ascii="Times New Roman" w:hAnsi="Times New Roman"/>
          <w:sz w:val="24"/>
          <w:szCs w:val="24"/>
        </w:rPr>
        <w:t xml:space="preserve"> </w:t>
      </w:r>
      <w:proofErr w:type="spellStart"/>
      <w:r w:rsidR="00D0022D" w:rsidRPr="00491444">
        <w:rPr>
          <w:rFonts w:ascii="Times New Roman" w:hAnsi="Times New Roman"/>
          <w:sz w:val="24"/>
          <w:szCs w:val="24"/>
        </w:rPr>
        <w:t>за</w:t>
      </w:r>
      <w:proofErr w:type="spellEnd"/>
      <w:r w:rsidR="00D0022D" w:rsidRPr="00491444">
        <w:rPr>
          <w:rFonts w:ascii="Times New Roman" w:hAnsi="Times New Roman"/>
          <w:sz w:val="24"/>
          <w:szCs w:val="24"/>
        </w:rPr>
        <w:t xml:space="preserve"> </w:t>
      </w:r>
      <w:proofErr w:type="spellStart"/>
      <w:r w:rsidR="00D0022D" w:rsidRPr="00491444">
        <w:rPr>
          <w:rFonts w:ascii="Times New Roman" w:hAnsi="Times New Roman"/>
          <w:sz w:val="24"/>
          <w:szCs w:val="24"/>
        </w:rPr>
        <w:t>финансирање</w:t>
      </w:r>
      <w:proofErr w:type="spellEnd"/>
      <w:r w:rsidR="00D0022D" w:rsidRPr="00491444">
        <w:rPr>
          <w:rFonts w:ascii="Times New Roman" w:hAnsi="Times New Roman"/>
          <w:sz w:val="24"/>
          <w:szCs w:val="24"/>
        </w:rPr>
        <w:t xml:space="preserve"> </w:t>
      </w:r>
      <w:proofErr w:type="spellStart"/>
      <w:r w:rsidR="00D0022D" w:rsidRPr="00491444">
        <w:rPr>
          <w:rFonts w:ascii="Times New Roman" w:hAnsi="Times New Roman"/>
          <w:sz w:val="24"/>
          <w:szCs w:val="24"/>
        </w:rPr>
        <w:t>на</w:t>
      </w:r>
      <w:proofErr w:type="spellEnd"/>
      <w:r w:rsidR="00D0022D" w:rsidRPr="00491444">
        <w:rPr>
          <w:rFonts w:ascii="Times New Roman" w:hAnsi="Times New Roman"/>
          <w:sz w:val="24"/>
          <w:szCs w:val="24"/>
        </w:rPr>
        <w:t xml:space="preserve"> </w:t>
      </w:r>
      <w:proofErr w:type="spellStart"/>
      <w:r w:rsidR="00D0022D" w:rsidRPr="00491444">
        <w:rPr>
          <w:rFonts w:ascii="Times New Roman" w:hAnsi="Times New Roman"/>
          <w:sz w:val="24"/>
          <w:szCs w:val="24"/>
        </w:rPr>
        <w:t>инвестициски</w:t>
      </w:r>
      <w:proofErr w:type="spellEnd"/>
      <w:r w:rsidR="00D0022D" w:rsidRPr="00491444">
        <w:rPr>
          <w:rFonts w:ascii="Times New Roman" w:hAnsi="Times New Roman"/>
          <w:sz w:val="24"/>
          <w:szCs w:val="24"/>
        </w:rPr>
        <w:t xml:space="preserve"> </w:t>
      </w:r>
      <w:proofErr w:type="spellStart"/>
      <w:r w:rsidR="00D0022D" w:rsidRPr="00491444">
        <w:rPr>
          <w:rFonts w:ascii="Times New Roman" w:hAnsi="Times New Roman"/>
          <w:sz w:val="24"/>
          <w:szCs w:val="24"/>
        </w:rPr>
        <w:t>проекти</w:t>
      </w:r>
      <w:proofErr w:type="spellEnd"/>
      <w:r w:rsidR="00D0022D" w:rsidRPr="00491444">
        <w:rPr>
          <w:rFonts w:ascii="Times New Roman" w:hAnsi="Times New Roman"/>
          <w:sz w:val="24"/>
          <w:szCs w:val="24"/>
        </w:rPr>
        <w:t xml:space="preserve"> </w:t>
      </w:r>
      <w:r w:rsidR="00D0022D" w:rsidRPr="00491444">
        <w:rPr>
          <w:rFonts w:ascii="Times New Roman" w:hAnsi="Times New Roman"/>
          <w:sz w:val="24"/>
          <w:szCs w:val="24"/>
          <w:lang w:val="mk-MK"/>
        </w:rPr>
        <w:t>(„Регулатива</w:t>
      </w:r>
      <w:r w:rsidR="007879B3" w:rsidRPr="00491444">
        <w:rPr>
          <w:rFonts w:ascii="Times New Roman" w:hAnsi="Times New Roman"/>
          <w:sz w:val="24"/>
          <w:szCs w:val="24"/>
          <w:lang w:val="mk-MK"/>
        </w:rPr>
        <w:t xml:space="preserve"> за набавки“) </w:t>
      </w:r>
      <w:r w:rsidR="00D0022D" w:rsidRPr="00491444">
        <w:rPr>
          <w:rFonts w:ascii="Times New Roman" w:hAnsi="Times New Roman"/>
          <w:sz w:val="24"/>
          <w:szCs w:val="24"/>
          <w:lang w:val="mk-MK"/>
        </w:rPr>
        <w:t>(</w:t>
      </w:r>
      <w:r w:rsidR="00D0022D" w:rsidRPr="00491444">
        <w:rPr>
          <w:rFonts w:ascii="Times New Roman" w:hAnsi="Times New Roman"/>
          <w:spacing w:val="-2"/>
          <w:sz w:val="24"/>
        </w:rPr>
        <w:t>Procurement Regulations for IPF Borrowers dated July 2016, revised November 2017, and August 2018</w:t>
      </w:r>
      <w:r w:rsidR="00D0022D" w:rsidRPr="00491444">
        <w:rPr>
          <w:rFonts w:ascii="Times New Roman" w:hAnsi="Times New Roman"/>
          <w:spacing w:val="-2"/>
          <w:sz w:val="24"/>
          <w:lang w:val="mk-MK"/>
        </w:rPr>
        <w:t>-  “Procurement Regulations’)</w:t>
      </w:r>
      <w:r w:rsidRPr="00491444">
        <w:rPr>
          <w:rFonts w:ascii="Times New Roman" w:hAnsi="Times New Roman"/>
          <w:spacing w:val="-2"/>
          <w:sz w:val="24"/>
          <w:lang w:val="mk-MK"/>
        </w:rPr>
        <w:t>.</w:t>
      </w:r>
    </w:p>
    <w:p w:rsidR="002D2FAF" w:rsidRPr="00D31B89" w:rsidRDefault="002D2FAF" w:rsidP="00B82E63">
      <w:pPr>
        <w:suppressAutoHyphens/>
        <w:ind w:left="-709"/>
        <w:jc w:val="both"/>
        <w:rPr>
          <w:rFonts w:ascii="Times New Roman" w:hAnsi="Times New Roman"/>
          <w:spacing w:val="-2"/>
          <w:sz w:val="24"/>
          <w:lang w:val="mk-MK"/>
        </w:rPr>
      </w:pPr>
    </w:p>
    <w:p w:rsidR="002D2FAF" w:rsidRPr="00D31B89" w:rsidRDefault="002D2FAF" w:rsidP="00B82E63">
      <w:pPr>
        <w:suppressAutoHyphens/>
        <w:ind w:left="-709"/>
        <w:jc w:val="both"/>
        <w:rPr>
          <w:rFonts w:ascii="Times New Roman" w:hAnsi="Times New Roman"/>
          <w:spacing w:val="-2"/>
          <w:sz w:val="24"/>
          <w:lang w:val="mk-MK"/>
        </w:rPr>
      </w:pPr>
      <w:r w:rsidRPr="00D31B89">
        <w:rPr>
          <w:rFonts w:ascii="Times New Roman" w:hAnsi="Times New Roman"/>
          <w:spacing w:val="-2"/>
          <w:sz w:val="24"/>
          <w:lang w:val="mk-MK"/>
        </w:rPr>
        <w:t>Дополнителни информации може да се добијат на долунаведената адреса во работно време од 08:30 до 16:30.</w:t>
      </w:r>
    </w:p>
    <w:p w:rsidR="002D2FAF" w:rsidRPr="00D31B89" w:rsidRDefault="002D2FAF" w:rsidP="00B82E63">
      <w:pPr>
        <w:suppressAutoHyphens/>
        <w:ind w:left="-709"/>
        <w:jc w:val="both"/>
        <w:rPr>
          <w:rFonts w:ascii="Times New Roman" w:hAnsi="Times New Roman"/>
          <w:spacing w:val="-2"/>
          <w:sz w:val="24"/>
          <w:lang w:val="mk-MK"/>
        </w:rPr>
      </w:pPr>
    </w:p>
    <w:p w:rsidR="00491444" w:rsidRPr="00015696" w:rsidRDefault="002D2FAF" w:rsidP="00491444">
      <w:pPr>
        <w:suppressAutoHyphens/>
        <w:ind w:left="-709"/>
        <w:jc w:val="both"/>
        <w:rPr>
          <w:rFonts w:ascii="Times New Roman" w:hAnsi="Times New Roman"/>
          <w:b/>
          <w:spacing w:val="-2"/>
          <w:sz w:val="24"/>
        </w:rPr>
      </w:pPr>
      <w:r w:rsidRPr="0081210B">
        <w:rPr>
          <w:rFonts w:ascii="Times New Roman" w:hAnsi="Times New Roman"/>
          <w:b/>
          <w:spacing w:val="-2"/>
          <w:sz w:val="24"/>
          <w:lang w:val="mk-MK"/>
        </w:rPr>
        <w:t xml:space="preserve">Изјавите за интерес </w:t>
      </w:r>
      <w:r w:rsidR="001E29BC" w:rsidRPr="0081210B">
        <w:rPr>
          <w:rFonts w:ascii="Times New Roman" w:hAnsi="Times New Roman"/>
          <w:b/>
          <w:spacing w:val="-2"/>
          <w:sz w:val="24"/>
          <w:lang w:val="mk-MK"/>
        </w:rPr>
        <w:t>(</w:t>
      </w:r>
      <w:r w:rsidR="00C94B36">
        <w:rPr>
          <w:rFonts w:ascii="Times New Roman" w:hAnsi="Times New Roman"/>
          <w:b/>
          <w:spacing w:val="-2"/>
          <w:sz w:val="24"/>
          <w:lang w:val="mk-MK"/>
        </w:rPr>
        <w:t xml:space="preserve">писмо за интерес и </w:t>
      </w:r>
      <w:r w:rsidR="001E29BC" w:rsidRPr="0081210B">
        <w:rPr>
          <w:rFonts w:ascii="Times New Roman" w:hAnsi="Times New Roman"/>
          <w:b/>
          <w:spacing w:val="-2"/>
          <w:sz w:val="24"/>
          <w:lang w:val="mk-MK"/>
        </w:rPr>
        <w:t>портфолио на фирмата</w:t>
      </w:r>
      <w:r w:rsidR="00C94B36">
        <w:rPr>
          <w:rFonts w:ascii="Times New Roman" w:hAnsi="Times New Roman"/>
          <w:b/>
          <w:spacing w:val="-2"/>
          <w:sz w:val="24"/>
          <w:lang w:val="mk-MK"/>
        </w:rPr>
        <w:t xml:space="preserve"> преку која се претставува исполнетоста на горенаведените критериуми</w:t>
      </w:r>
      <w:r w:rsidR="001E29BC" w:rsidRPr="0081210B">
        <w:rPr>
          <w:rFonts w:ascii="Times New Roman" w:hAnsi="Times New Roman"/>
          <w:b/>
          <w:spacing w:val="-2"/>
          <w:sz w:val="24"/>
          <w:lang w:val="mk-MK"/>
        </w:rPr>
        <w:t xml:space="preserve">) </w:t>
      </w:r>
      <w:r w:rsidRPr="0081210B">
        <w:rPr>
          <w:rFonts w:ascii="Times New Roman" w:hAnsi="Times New Roman"/>
          <w:b/>
          <w:spacing w:val="-2"/>
          <w:sz w:val="24"/>
          <w:lang w:val="mk-MK"/>
        </w:rPr>
        <w:t xml:space="preserve">на англиски или македонски јазик треба да се достават </w:t>
      </w:r>
      <w:r w:rsidR="00491444" w:rsidRPr="0081210B">
        <w:rPr>
          <w:rFonts w:ascii="Times New Roman" w:hAnsi="Times New Roman"/>
          <w:b/>
          <w:spacing w:val="-2"/>
          <w:sz w:val="24"/>
          <w:lang w:val="mk-MK"/>
        </w:rPr>
        <w:t xml:space="preserve">најдоцна до </w:t>
      </w:r>
      <w:r w:rsidR="00C94B36">
        <w:rPr>
          <w:rFonts w:ascii="Times New Roman" w:hAnsi="Times New Roman"/>
          <w:b/>
          <w:spacing w:val="-2"/>
          <w:sz w:val="24"/>
          <w:lang w:val="mk-MK"/>
        </w:rPr>
        <w:t>17 декември</w:t>
      </w:r>
      <w:r w:rsidR="0081210B" w:rsidRPr="0081210B">
        <w:rPr>
          <w:rFonts w:ascii="Times New Roman" w:hAnsi="Times New Roman"/>
          <w:b/>
          <w:spacing w:val="-2"/>
          <w:sz w:val="24"/>
          <w:lang w:val="mk-MK"/>
        </w:rPr>
        <w:t xml:space="preserve"> 2021</w:t>
      </w:r>
      <w:r w:rsidR="00015696">
        <w:rPr>
          <w:rFonts w:ascii="Times New Roman" w:hAnsi="Times New Roman"/>
          <w:b/>
          <w:spacing w:val="-2"/>
          <w:sz w:val="24"/>
        </w:rPr>
        <w:t>.</w:t>
      </w:r>
    </w:p>
    <w:p w:rsidR="00C94B36" w:rsidRPr="0081210B" w:rsidRDefault="00C94B36" w:rsidP="00491444">
      <w:pPr>
        <w:suppressAutoHyphens/>
        <w:ind w:left="-709"/>
        <w:jc w:val="both"/>
        <w:rPr>
          <w:rFonts w:ascii="Times New Roman" w:hAnsi="Times New Roman"/>
          <w:b/>
          <w:spacing w:val="-2"/>
          <w:sz w:val="24"/>
          <w:lang w:val="mk-MK"/>
        </w:rPr>
      </w:pPr>
    </w:p>
    <w:p w:rsidR="00491444" w:rsidRPr="00C94B36" w:rsidRDefault="002D2FAF" w:rsidP="00491444">
      <w:pPr>
        <w:suppressAutoHyphens/>
        <w:ind w:left="-709"/>
        <w:jc w:val="both"/>
        <w:rPr>
          <w:rStyle w:val="Hyperlink"/>
          <w:rFonts w:ascii="Times New Roman" w:hAnsi="Times New Roman"/>
          <w:spacing w:val="-2"/>
          <w:sz w:val="24"/>
          <w:lang w:val="mk-MK"/>
        </w:rPr>
      </w:pPr>
      <w:r w:rsidRPr="00C94B36">
        <w:rPr>
          <w:rFonts w:ascii="Times New Roman" w:hAnsi="Times New Roman"/>
          <w:spacing w:val="-2"/>
          <w:sz w:val="24"/>
          <w:lang w:val="mk-MK"/>
        </w:rPr>
        <w:t xml:space="preserve">на </w:t>
      </w:r>
      <w:r w:rsidR="00A00494" w:rsidRPr="00C94B36">
        <w:rPr>
          <w:rFonts w:ascii="Times New Roman" w:hAnsi="Times New Roman"/>
          <w:spacing w:val="-2"/>
          <w:sz w:val="24"/>
          <w:lang w:val="mk-MK"/>
        </w:rPr>
        <w:t>следната електронска адреса</w:t>
      </w:r>
      <w:r w:rsidR="00491444" w:rsidRPr="00C94B36">
        <w:rPr>
          <w:rFonts w:ascii="Times New Roman" w:hAnsi="Times New Roman"/>
          <w:spacing w:val="-2"/>
          <w:sz w:val="24"/>
        </w:rPr>
        <w:t>:</w:t>
      </w:r>
      <w:r w:rsidR="00491444" w:rsidRPr="00C94B36">
        <w:rPr>
          <w:rFonts w:ascii="Times New Roman" w:hAnsi="Times New Roman"/>
          <w:spacing w:val="-2"/>
          <w:sz w:val="24"/>
          <w:lang w:val="mk-MK"/>
        </w:rPr>
        <w:t xml:space="preserve"> </w:t>
      </w:r>
      <w:r w:rsidR="00491444" w:rsidRPr="00C94B36">
        <w:rPr>
          <w:rFonts w:ascii="Times New Roman" w:hAnsi="Times New Roman"/>
          <w:spacing w:val="-2"/>
          <w:sz w:val="24"/>
        </w:rPr>
        <w:t>danijela.maneva@mon.gov.mk (CC:</w:t>
      </w:r>
      <w:r w:rsidR="00C94B36" w:rsidRPr="00C94B36">
        <w:rPr>
          <w:rFonts w:ascii="Times New Roman" w:hAnsi="Times New Roman"/>
          <w:spacing w:val="-2"/>
          <w:sz w:val="24"/>
          <w:lang w:val="mk-MK"/>
        </w:rPr>
        <w:t xml:space="preserve"> </w:t>
      </w:r>
      <w:r w:rsidR="00491444" w:rsidRPr="00C94B36">
        <w:rPr>
          <w:rFonts w:ascii="Times New Roman" w:hAnsi="Times New Roman"/>
          <w:spacing w:val="-2"/>
          <w:sz w:val="24"/>
        </w:rPr>
        <w:t>igor.krstevski@mon.gov.mk</w:t>
      </w:r>
      <w:r w:rsidR="00C94B36">
        <w:rPr>
          <w:rFonts w:ascii="Times New Roman" w:hAnsi="Times New Roman"/>
          <w:spacing w:val="-2"/>
          <w:sz w:val="24"/>
          <w:lang w:val="mk-MK"/>
        </w:rPr>
        <w:t>)</w:t>
      </w:r>
    </w:p>
    <w:p w:rsidR="00C94B36" w:rsidRDefault="00C94B36" w:rsidP="00491444">
      <w:pPr>
        <w:suppressAutoHyphens/>
        <w:ind w:left="-709"/>
        <w:jc w:val="both"/>
        <w:rPr>
          <w:rFonts w:ascii="Times New Roman" w:hAnsi="Times New Roman"/>
          <w:spacing w:val="-2"/>
          <w:sz w:val="24"/>
          <w:lang w:val="mk-MK"/>
        </w:rPr>
      </w:pPr>
    </w:p>
    <w:p w:rsidR="00522FF5" w:rsidRDefault="00491444" w:rsidP="00491444">
      <w:pPr>
        <w:suppressAutoHyphens/>
        <w:ind w:left="-709"/>
        <w:rPr>
          <w:rFonts w:ascii="Times New Roman" w:hAnsi="Times New Roman"/>
          <w:spacing w:val="-2"/>
          <w:sz w:val="24"/>
          <w:lang w:val="mk-MK"/>
        </w:rPr>
      </w:pPr>
      <w:r w:rsidRPr="00522FF5">
        <w:rPr>
          <w:rFonts w:ascii="Times New Roman" w:hAnsi="Times New Roman"/>
          <w:spacing w:val="-2"/>
          <w:sz w:val="24"/>
          <w:u w:val="single"/>
          <w:lang w:val="mk-MK"/>
        </w:rPr>
        <w:t>или</w:t>
      </w:r>
      <w:r>
        <w:rPr>
          <w:rFonts w:ascii="Times New Roman" w:hAnsi="Times New Roman"/>
          <w:spacing w:val="-2"/>
          <w:sz w:val="24"/>
          <w:lang w:val="mk-MK"/>
        </w:rPr>
        <w:t xml:space="preserve"> </w:t>
      </w:r>
      <w:r w:rsidR="002D2FAF" w:rsidRPr="00D31B89">
        <w:rPr>
          <w:rFonts w:ascii="Times New Roman" w:hAnsi="Times New Roman"/>
          <w:spacing w:val="-2"/>
          <w:sz w:val="24"/>
          <w:lang w:val="mk-MK"/>
        </w:rPr>
        <w:t xml:space="preserve">по пошта </w:t>
      </w:r>
      <w:r>
        <w:rPr>
          <w:rFonts w:ascii="Times New Roman" w:hAnsi="Times New Roman"/>
          <w:spacing w:val="-2"/>
          <w:sz w:val="24"/>
          <w:lang w:val="mk-MK"/>
        </w:rPr>
        <w:t xml:space="preserve"> на следната адреса: </w:t>
      </w:r>
    </w:p>
    <w:p w:rsidR="00C94B36" w:rsidRDefault="00C94B36" w:rsidP="00491444">
      <w:pPr>
        <w:suppressAutoHyphens/>
        <w:ind w:left="-709"/>
        <w:rPr>
          <w:rFonts w:ascii="Times New Roman" w:hAnsi="Times New Roman"/>
          <w:spacing w:val="-2"/>
          <w:sz w:val="24"/>
          <w:lang w:val="mk-MK"/>
        </w:rPr>
      </w:pPr>
    </w:p>
    <w:p w:rsidR="00491444" w:rsidRPr="00D31B89" w:rsidRDefault="002D2FAF" w:rsidP="00491444">
      <w:pPr>
        <w:suppressAutoHyphens/>
        <w:ind w:left="-709"/>
        <w:rPr>
          <w:rFonts w:ascii="Times New Roman" w:hAnsi="Times New Roman"/>
          <w:iCs/>
          <w:spacing w:val="-2"/>
          <w:sz w:val="24"/>
        </w:rPr>
      </w:pPr>
      <w:r w:rsidRPr="00D31B89">
        <w:rPr>
          <w:rFonts w:ascii="Times New Roman" w:hAnsi="Times New Roman"/>
          <w:iCs/>
          <w:spacing w:val="-2"/>
          <w:sz w:val="24"/>
          <w:lang w:val="mk-MK"/>
        </w:rPr>
        <w:t>Министерство за образование и наука-</w:t>
      </w:r>
      <w:r w:rsidRPr="00D31B89">
        <w:rPr>
          <w:rFonts w:ascii="Times New Roman" w:hAnsi="Times New Roman"/>
          <w:iCs/>
          <w:spacing w:val="-2"/>
          <w:sz w:val="24"/>
        </w:rPr>
        <w:t xml:space="preserve"> </w:t>
      </w:r>
      <w:r w:rsidRPr="00D31B89">
        <w:rPr>
          <w:rFonts w:ascii="Times New Roman" w:hAnsi="Times New Roman"/>
          <w:iCs/>
          <w:spacing w:val="-2"/>
          <w:sz w:val="24"/>
          <w:lang w:val="mk-MK"/>
        </w:rPr>
        <w:t xml:space="preserve">Проект </w:t>
      </w:r>
      <w:r w:rsidR="00C94B36">
        <w:rPr>
          <w:rFonts w:ascii="Times New Roman" w:hAnsi="Times New Roman"/>
          <w:iCs/>
          <w:spacing w:val="-2"/>
          <w:sz w:val="24"/>
          <w:lang w:val="mk-MK"/>
        </w:rPr>
        <w:t>ПЕИП</w:t>
      </w:r>
      <w:r w:rsidR="00491444">
        <w:rPr>
          <w:rFonts w:ascii="Times New Roman" w:hAnsi="Times New Roman"/>
          <w:iCs/>
          <w:spacing w:val="-2"/>
          <w:sz w:val="24"/>
          <w:lang w:val="mk-MK"/>
        </w:rPr>
        <w:t xml:space="preserve">, </w:t>
      </w:r>
      <w:r w:rsidR="00491444" w:rsidRPr="00D31B89">
        <w:rPr>
          <w:rFonts w:ascii="Times New Roman" w:hAnsi="Times New Roman"/>
          <w:iCs/>
          <w:spacing w:val="-2"/>
          <w:sz w:val="24"/>
          <w:lang w:val="mk-MK"/>
        </w:rPr>
        <w:t>ул. „Св.Кирил и Методиј“ бр. 54, 1000 Скопје</w:t>
      </w:r>
      <w:r w:rsidR="00491444">
        <w:rPr>
          <w:rFonts w:ascii="Times New Roman" w:hAnsi="Times New Roman"/>
          <w:iCs/>
          <w:spacing w:val="-2"/>
          <w:sz w:val="24"/>
          <w:lang w:val="mk-MK"/>
        </w:rPr>
        <w:t>,</w:t>
      </w:r>
      <w:r w:rsidR="00491444" w:rsidRPr="00491444">
        <w:rPr>
          <w:rFonts w:ascii="Times New Roman" w:hAnsi="Times New Roman"/>
          <w:iCs/>
          <w:spacing w:val="-2"/>
          <w:sz w:val="24"/>
          <w:lang w:val="mk-MK"/>
        </w:rPr>
        <w:t xml:space="preserve"> </w:t>
      </w:r>
      <w:r w:rsidR="00491444" w:rsidRPr="00D31B89">
        <w:rPr>
          <w:rFonts w:ascii="Times New Roman" w:hAnsi="Times New Roman"/>
          <w:iCs/>
          <w:spacing w:val="-2"/>
          <w:sz w:val="24"/>
          <w:lang w:val="mk-MK"/>
        </w:rPr>
        <w:t>Република Северна Македонија</w:t>
      </w:r>
    </w:p>
    <w:p w:rsidR="002D2FAF" w:rsidRPr="0081210B" w:rsidRDefault="00491444" w:rsidP="00491444">
      <w:pPr>
        <w:suppressAutoHyphens/>
        <w:ind w:left="-709"/>
        <w:jc w:val="both"/>
        <w:rPr>
          <w:rFonts w:ascii="Times New Roman" w:hAnsi="Times New Roman"/>
          <w:iCs/>
          <w:spacing w:val="-2"/>
          <w:sz w:val="24"/>
          <w:lang w:val="mk-MK"/>
        </w:rPr>
      </w:pPr>
      <w:r w:rsidRPr="00491444">
        <w:rPr>
          <w:rFonts w:ascii="Times New Roman" w:hAnsi="Times New Roman"/>
          <w:iCs/>
          <w:spacing w:val="-2"/>
          <w:sz w:val="24"/>
          <w:lang w:val="mk-MK"/>
        </w:rPr>
        <w:t>Со назнака з</w:t>
      </w:r>
      <w:r w:rsidR="002D2FAF" w:rsidRPr="00491444">
        <w:rPr>
          <w:rFonts w:ascii="Times New Roman" w:hAnsi="Times New Roman"/>
          <w:iCs/>
          <w:spacing w:val="-2"/>
          <w:sz w:val="24"/>
          <w:lang w:val="mk-MK"/>
        </w:rPr>
        <w:t>а</w:t>
      </w:r>
      <w:r w:rsidR="002D2FAF" w:rsidRPr="00491444">
        <w:rPr>
          <w:rFonts w:ascii="Times New Roman" w:hAnsi="Times New Roman"/>
          <w:iCs/>
          <w:spacing w:val="-2"/>
          <w:sz w:val="24"/>
        </w:rPr>
        <w:t xml:space="preserve">: </w:t>
      </w:r>
      <w:r w:rsidR="002D2FAF" w:rsidRPr="00491444">
        <w:rPr>
          <w:rFonts w:ascii="Times New Roman" w:hAnsi="Times New Roman"/>
          <w:iCs/>
          <w:spacing w:val="-2"/>
          <w:sz w:val="24"/>
          <w:lang w:val="mk-MK"/>
        </w:rPr>
        <w:t>Данијела Манева</w:t>
      </w:r>
      <w:r>
        <w:rPr>
          <w:rFonts w:ascii="Times New Roman" w:hAnsi="Times New Roman"/>
          <w:iCs/>
          <w:spacing w:val="-2"/>
          <w:sz w:val="24"/>
          <w:lang w:val="mk-MK"/>
        </w:rPr>
        <w:t>- Специјалист за набавки, Проект ПЕИП</w:t>
      </w:r>
      <w:r w:rsidR="002D2FAF" w:rsidRPr="00F1293D">
        <w:rPr>
          <w:rFonts w:ascii="Times New Roman" w:hAnsi="Times New Roman"/>
          <w:iCs/>
          <w:spacing w:val="-2"/>
          <w:sz w:val="24"/>
          <w:lang w:val="mk-MK"/>
        </w:rPr>
        <w:t xml:space="preserve"> (</w:t>
      </w:r>
      <w:r w:rsidR="002D2FAF" w:rsidRPr="00491444">
        <w:rPr>
          <w:rFonts w:ascii="Times New Roman" w:hAnsi="Times New Roman"/>
          <w:iCs/>
          <w:spacing w:val="-2"/>
          <w:sz w:val="24"/>
          <w:lang w:val="mk-MK"/>
        </w:rPr>
        <w:t>по оглас б</w:t>
      </w:r>
      <w:r w:rsidR="002D2FAF" w:rsidRPr="0081210B">
        <w:rPr>
          <w:rFonts w:ascii="Times New Roman" w:hAnsi="Times New Roman"/>
          <w:iCs/>
          <w:spacing w:val="-2"/>
          <w:sz w:val="24"/>
          <w:lang w:val="mk-MK"/>
        </w:rPr>
        <w:t>р.</w:t>
      </w:r>
      <w:r w:rsidR="0081210B">
        <w:rPr>
          <w:rFonts w:ascii="Times New Roman" w:hAnsi="Times New Roman"/>
          <w:iCs/>
          <w:spacing w:val="-2"/>
          <w:sz w:val="24"/>
          <w:lang w:val="mk-MK"/>
        </w:rPr>
        <w:t xml:space="preserve"> </w:t>
      </w:r>
      <w:r w:rsidR="0081210B" w:rsidRPr="00F1293D">
        <w:rPr>
          <w:rFonts w:ascii="Times New Roman" w:hAnsi="Times New Roman"/>
          <w:iCs/>
          <w:spacing w:val="-2"/>
          <w:sz w:val="24"/>
          <w:lang w:val="mk-MK"/>
        </w:rPr>
        <w:t>0</w:t>
      </w:r>
      <w:r w:rsidR="00C94B36">
        <w:rPr>
          <w:rFonts w:ascii="Times New Roman" w:hAnsi="Times New Roman"/>
          <w:iCs/>
          <w:spacing w:val="-2"/>
          <w:sz w:val="24"/>
          <w:lang w:val="mk-MK"/>
        </w:rPr>
        <w:t>46</w:t>
      </w:r>
      <w:r w:rsidR="0081210B" w:rsidRPr="00F1293D">
        <w:rPr>
          <w:rFonts w:ascii="Times New Roman" w:hAnsi="Times New Roman"/>
          <w:iCs/>
          <w:spacing w:val="-2"/>
          <w:sz w:val="24"/>
          <w:lang w:val="mk-MK"/>
        </w:rPr>
        <w:t>-21)</w:t>
      </w:r>
    </w:p>
    <w:p w:rsidR="00491444" w:rsidRPr="00D31B89" w:rsidRDefault="00491444">
      <w:pPr>
        <w:suppressAutoHyphens/>
        <w:ind w:left="-709"/>
        <w:jc w:val="both"/>
        <w:rPr>
          <w:rFonts w:ascii="Times New Roman" w:hAnsi="Times New Roman"/>
          <w:color w:val="FF0000"/>
          <w:spacing w:val="-2"/>
        </w:rPr>
      </w:pPr>
    </w:p>
    <w:sectPr w:rsidR="00491444" w:rsidRPr="00D31B89" w:rsidSect="00B82E63">
      <w:headerReference w:type="default" r:id="rId9"/>
      <w:endnotePr>
        <w:numFmt w:val="decimal"/>
      </w:endnotePr>
      <w:pgSz w:w="12240" w:h="15840"/>
      <w:pgMar w:top="709" w:right="1041" w:bottom="1440" w:left="180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198" w:rsidRDefault="00482198">
      <w:r>
        <w:separator/>
      </w:r>
    </w:p>
  </w:endnote>
  <w:endnote w:type="continuationSeparator" w:id="0">
    <w:p w:rsidR="00482198" w:rsidRDefault="00482198"/>
  </w:endnote>
  <w:endnote w:type="continuationNotice" w:id="1">
    <w:p w:rsidR="00482198" w:rsidRDefault="004821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198" w:rsidRDefault="00482198">
      <w:r>
        <w:rPr>
          <w:sz w:val="24"/>
        </w:rPr>
        <w:separator/>
      </w:r>
    </w:p>
  </w:footnote>
  <w:footnote w:type="continuationSeparator" w:id="0">
    <w:p w:rsidR="00482198" w:rsidRDefault="004821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0E4" w:rsidRDefault="009830E4">
    <w:pPr>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E2D4D"/>
    <w:multiLevelType w:val="hybridMultilevel"/>
    <w:tmpl w:val="4C2A4F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3C04C1"/>
    <w:multiLevelType w:val="hybridMultilevel"/>
    <w:tmpl w:val="ACF6D4BA"/>
    <w:lvl w:ilvl="0" w:tplc="E0F82E68">
      <w:numFmt w:val="bullet"/>
      <w:lvlText w:val="-"/>
      <w:lvlJc w:val="left"/>
      <w:pPr>
        <w:ind w:left="720" w:hanging="360"/>
      </w:pPr>
      <w:rPr>
        <w:rFonts w:ascii="Times New Roman" w:eastAsia="Times New Roman"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nsid w:val="47D455EE"/>
    <w:multiLevelType w:val="hybridMultilevel"/>
    <w:tmpl w:val="BE1E0A9C"/>
    <w:lvl w:ilvl="0" w:tplc="8B62A81A">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8D01AF"/>
    <w:multiLevelType w:val="hybridMultilevel"/>
    <w:tmpl w:val="4ED84AC6"/>
    <w:lvl w:ilvl="0" w:tplc="B8CAD4F8">
      <w:start w:val="1"/>
      <w:numFmt w:val="decimal"/>
      <w:lvlText w:val="%1."/>
      <w:lvlJc w:val="left"/>
      <w:pPr>
        <w:ind w:left="1806" w:hanging="360"/>
      </w:pPr>
      <w:rPr>
        <w:rFonts w:hint="default"/>
      </w:rPr>
    </w:lvl>
    <w:lvl w:ilvl="1" w:tplc="04090019" w:tentative="1">
      <w:start w:val="1"/>
      <w:numFmt w:val="lowerLetter"/>
      <w:lvlText w:val="%2."/>
      <w:lvlJc w:val="left"/>
      <w:pPr>
        <w:ind w:left="2526" w:hanging="360"/>
      </w:pPr>
    </w:lvl>
    <w:lvl w:ilvl="2" w:tplc="0409001B" w:tentative="1">
      <w:start w:val="1"/>
      <w:numFmt w:val="lowerRoman"/>
      <w:lvlText w:val="%3."/>
      <w:lvlJc w:val="right"/>
      <w:pPr>
        <w:ind w:left="3246" w:hanging="180"/>
      </w:pPr>
    </w:lvl>
    <w:lvl w:ilvl="3" w:tplc="0409000F" w:tentative="1">
      <w:start w:val="1"/>
      <w:numFmt w:val="decimal"/>
      <w:lvlText w:val="%4."/>
      <w:lvlJc w:val="left"/>
      <w:pPr>
        <w:ind w:left="3966" w:hanging="360"/>
      </w:pPr>
    </w:lvl>
    <w:lvl w:ilvl="4" w:tplc="04090019" w:tentative="1">
      <w:start w:val="1"/>
      <w:numFmt w:val="lowerLetter"/>
      <w:lvlText w:val="%5."/>
      <w:lvlJc w:val="left"/>
      <w:pPr>
        <w:ind w:left="4686" w:hanging="360"/>
      </w:pPr>
    </w:lvl>
    <w:lvl w:ilvl="5" w:tplc="0409001B" w:tentative="1">
      <w:start w:val="1"/>
      <w:numFmt w:val="lowerRoman"/>
      <w:lvlText w:val="%6."/>
      <w:lvlJc w:val="right"/>
      <w:pPr>
        <w:ind w:left="5406" w:hanging="180"/>
      </w:pPr>
    </w:lvl>
    <w:lvl w:ilvl="6" w:tplc="0409000F" w:tentative="1">
      <w:start w:val="1"/>
      <w:numFmt w:val="decimal"/>
      <w:lvlText w:val="%7."/>
      <w:lvlJc w:val="left"/>
      <w:pPr>
        <w:ind w:left="6126" w:hanging="360"/>
      </w:pPr>
    </w:lvl>
    <w:lvl w:ilvl="7" w:tplc="04090019" w:tentative="1">
      <w:start w:val="1"/>
      <w:numFmt w:val="lowerLetter"/>
      <w:lvlText w:val="%8."/>
      <w:lvlJc w:val="left"/>
      <w:pPr>
        <w:ind w:left="6846" w:hanging="360"/>
      </w:pPr>
    </w:lvl>
    <w:lvl w:ilvl="8" w:tplc="0409001B" w:tentative="1">
      <w:start w:val="1"/>
      <w:numFmt w:val="lowerRoman"/>
      <w:lvlText w:val="%9."/>
      <w:lvlJc w:val="right"/>
      <w:pPr>
        <w:ind w:left="7566" w:hanging="180"/>
      </w:pPr>
    </w:lvl>
  </w:abstractNum>
  <w:abstractNum w:abstractNumId="4">
    <w:nsid w:val="681005A6"/>
    <w:multiLevelType w:val="hybridMultilevel"/>
    <w:tmpl w:val="A836B986"/>
    <w:lvl w:ilvl="0" w:tplc="0409000F">
      <w:start w:val="1"/>
      <w:numFmt w:val="bullet"/>
      <w:lvlText w:val=""/>
      <w:lvlJc w:val="left"/>
      <w:pPr>
        <w:tabs>
          <w:tab w:val="num" w:pos="360"/>
        </w:tabs>
        <w:ind w:left="0" w:firstLine="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
    <w:nsid w:val="6F3B6FD2"/>
    <w:multiLevelType w:val="hybridMultilevel"/>
    <w:tmpl w:val="2EF611C2"/>
    <w:lvl w:ilvl="0" w:tplc="EA30DC52">
      <w:start w:val="1"/>
      <w:numFmt w:val="decimal"/>
      <w:lvlText w:val="%1."/>
      <w:lvlJc w:val="left"/>
      <w:pPr>
        <w:tabs>
          <w:tab w:val="num" w:pos="720"/>
        </w:tabs>
        <w:ind w:left="720" w:hanging="360"/>
      </w:pPr>
      <w:rPr>
        <w:rFonts w:ascii="Arial" w:eastAsia="Times New Roman" w:hAnsi="Arial" w:cs="Aria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7D242EC9"/>
    <w:multiLevelType w:val="hybridMultilevel"/>
    <w:tmpl w:val="1F4AE3D0"/>
    <w:lvl w:ilvl="0" w:tplc="C6ECF55A">
      <w:numFmt w:val="bullet"/>
      <w:lvlText w:val="-"/>
      <w:lvlJc w:val="left"/>
      <w:pPr>
        <w:ind w:left="720" w:hanging="360"/>
      </w:pPr>
      <w:rPr>
        <w:rFonts w:ascii="Times New Roman" w:eastAsia="Times New Roman" w:hAnsi="Times New Roman" w:cs="Times New Roman" w:hint="default"/>
        <w:u w:val="none"/>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EC50B8"/>
    <w:rsid w:val="00003F7C"/>
    <w:rsid w:val="00011F0A"/>
    <w:rsid w:val="00015696"/>
    <w:rsid w:val="00015CD6"/>
    <w:rsid w:val="000540B5"/>
    <w:rsid w:val="00067D9C"/>
    <w:rsid w:val="00092AB0"/>
    <w:rsid w:val="0009395E"/>
    <w:rsid w:val="00096BD6"/>
    <w:rsid w:val="000A4184"/>
    <w:rsid w:val="000C4041"/>
    <w:rsid w:val="000C4F5A"/>
    <w:rsid w:val="000F7728"/>
    <w:rsid w:val="0011152D"/>
    <w:rsid w:val="00123744"/>
    <w:rsid w:val="00130F24"/>
    <w:rsid w:val="001B0D84"/>
    <w:rsid w:val="001D70EB"/>
    <w:rsid w:val="001E29BC"/>
    <w:rsid w:val="002110E0"/>
    <w:rsid w:val="002727A9"/>
    <w:rsid w:val="00287A53"/>
    <w:rsid w:val="0029207F"/>
    <w:rsid w:val="0029654F"/>
    <w:rsid w:val="002D2FAF"/>
    <w:rsid w:val="002F2823"/>
    <w:rsid w:val="003122F3"/>
    <w:rsid w:val="00347078"/>
    <w:rsid w:val="00357959"/>
    <w:rsid w:val="003824B3"/>
    <w:rsid w:val="003E5A69"/>
    <w:rsid w:val="003F4126"/>
    <w:rsid w:val="00405D3F"/>
    <w:rsid w:val="00461916"/>
    <w:rsid w:val="00482198"/>
    <w:rsid w:val="00491444"/>
    <w:rsid w:val="00491B65"/>
    <w:rsid w:val="004A7A5A"/>
    <w:rsid w:val="004C12A5"/>
    <w:rsid w:val="004E2E45"/>
    <w:rsid w:val="004E5A0A"/>
    <w:rsid w:val="004E721D"/>
    <w:rsid w:val="00522CFF"/>
    <w:rsid w:val="00522FF5"/>
    <w:rsid w:val="00527040"/>
    <w:rsid w:val="0054426C"/>
    <w:rsid w:val="00560B09"/>
    <w:rsid w:val="00564040"/>
    <w:rsid w:val="005B76A3"/>
    <w:rsid w:val="005D0D90"/>
    <w:rsid w:val="005E26BF"/>
    <w:rsid w:val="00601DD1"/>
    <w:rsid w:val="006210E0"/>
    <w:rsid w:val="00635B99"/>
    <w:rsid w:val="00643DF3"/>
    <w:rsid w:val="0065201D"/>
    <w:rsid w:val="00670D37"/>
    <w:rsid w:val="006864A9"/>
    <w:rsid w:val="00697647"/>
    <w:rsid w:val="006B41EB"/>
    <w:rsid w:val="006D6898"/>
    <w:rsid w:val="006F3706"/>
    <w:rsid w:val="00734466"/>
    <w:rsid w:val="0075323A"/>
    <w:rsid w:val="007713DF"/>
    <w:rsid w:val="007879B3"/>
    <w:rsid w:val="007D59F6"/>
    <w:rsid w:val="0081210B"/>
    <w:rsid w:val="0083067D"/>
    <w:rsid w:val="008562F9"/>
    <w:rsid w:val="00864FBB"/>
    <w:rsid w:val="00871CBE"/>
    <w:rsid w:val="008929AC"/>
    <w:rsid w:val="008A4AA7"/>
    <w:rsid w:val="008E30B9"/>
    <w:rsid w:val="008F755F"/>
    <w:rsid w:val="0090571C"/>
    <w:rsid w:val="00912A90"/>
    <w:rsid w:val="00916E24"/>
    <w:rsid w:val="009268B0"/>
    <w:rsid w:val="00930D65"/>
    <w:rsid w:val="00932483"/>
    <w:rsid w:val="00956D0E"/>
    <w:rsid w:val="00966565"/>
    <w:rsid w:val="009830E4"/>
    <w:rsid w:val="0098722C"/>
    <w:rsid w:val="009F5125"/>
    <w:rsid w:val="00A00494"/>
    <w:rsid w:val="00A05A45"/>
    <w:rsid w:val="00A52C40"/>
    <w:rsid w:val="00A76E67"/>
    <w:rsid w:val="00A94810"/>
    <w:rsid w:val="00AA0A3C"/>
    <w:rsid w:val="00B16E0A"/>
    <w:rsid w:val="00B23394"/>
    <w:rsid w:val="00B3630A"/>
    <w:rsid w:val="00B40F25"/>
    <w:rsid w:val="00B4187C"/>
    <w:rsid w:val="00B51866"/>
    <w:rsid w:val="00B57B67"/>
    <w:rsid w:val="00B7257F"/>
    <w:rsid w:val="00B82E63"/>
    <w:rsid w:val="00BA4299"/>
    <w:rsid w:val="00BB48BB"/>
    <w:rsid w:val="00BC1BB9"/>
    <w:rsid w:val="00BC3F69"/>
    <w:rsid w:val="00BD6CBC"/>
    <w:rsid w:val="00C35B4E"/>
    <w:rsid w:val="00C54AC7"/>
    <w:rsid w:val="00C72E0D"/>
    <w:rsid w:val="00C84711"/>
    <w:rsid w:val="00C90298"/>
    <w:rsid w:val="00C94B36"/>
    <w:rsid w:val="00CC309C"/>
    <w:rsid w:val="00CD1072"/>
    <w:rsid w:val="00D0022D"/>
    <w:rsid w:val="00D31B89"/>
    <w:rsid w:val="00D52FD0"/>
    <w:rsid w:val="00D90733"/>
    <w:rsid w:val="00DA15DD"/>
    <w:rsid w:val="00DD1D25"/>
    <w:rsid w:val="00DD75EC"/>
    <w:rsid w:val="00E0646B"/>
    <w:rsid w:val="00E07E32"/>
    <w:rsid w:val="00E5391B"/>
    <w:rsid w:val="00E572D1"/>
    <w:rsid w:val="00EB5460"/>
    <w:rsid w:val="00EC50B8"/>
    <w:rsid w:val="00F03629"/>
    <w:rsid w:val="00F1293D"/>
    <w:rsid w:val="00F17486"/>
    <w:rsid w:val="00F51615"/>
    <w:rsid w:val="00F52ADC"/>
    <w:rsid w:val="00F55810"/>
    <w:rsid w:val="00F9585A"/>
    <w:rsid w:val="00FB7CDA"/>
    <w:rsid w:val="00FC09B0"/>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basedOn w:val="Normal"/>
    <w:link w:val="ListParagraphChar"/>
    <w:uiPriority w:val="34"/>
    <w:qFormat/>
    <w:rsid w:val="00287A53"/>
    <w:pPr>
      <w:spacing w:after="200" w:line="276" w:lineRule="auto"/>
      <w:ind w:left="720"/>
      <w:contextualSpacing/>
    </w:pPr>
    <w:rPr>
      <w:rFonts w:ascii="Calibri" w:hAnsi="Calibri"/>
      <w:szCs w:val="22"/>
    </w:rPr>
  </w:style>
  <w:style w:type="character" w:customStyle="1" w:styleId="ListParagraphChar">
    <w:name w:val="List Paragraph Char"/>
    <w:link w:val="ListParagraph"/>
    <w:uiPriority w:val="34"/>
    <w:locked/>
    <w:rsid w:val="00287A53"/>
    <w:rPr>
      <w:rFonts w:ascii="Calibri" w:hAnsi="Calibri"/>
      <w:sz w:val="22"/>
      <w:szCs w:val="22"/>
    </w:rPr>
  </w:style>
  <w:style w:type="paragraph" w:styleId="Title">
    <w:name w:val="Title"/>
    <w:basedOn w:val="Normal"/>
    <w:link w:val="TitleChar"/>
    <w:qFormat/>
    <w:rsid w:val="002D2FAF"/>
    <w:pPr>
      <w:tabs>
        <w:tab w:val="right" w:leader="dot" w:pos="8640"/>
      </w:tabs>
      <w:jc w:val="center"/>
    </w:pPr>
    <w:rPr>
      <w:rFonts w:ascii="Times New Roman" w:hAnsi="Times New Roman"/>
      <w:b/>
      <w:sz w:val="36"/>
    </w:rPr>
  </w:style>
  <w:style w:type="character" w:customStyle="1" w:styleId="TitleChar">
    <w:name w:val="Title Char"/>
    <w:basedOn w:val="DefaultParagraphFont"/>
    <w:link w:val="Title"/>
    <w:rsid w:val="002D2FAF"/>
    <w:rPr>
      <w:b/>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basedOn w:val="Normal"/>
    <w:link w:val="ListParagraphChar"/>
    <w:uiPriority w:val="34"/>
    <w:qFormat/>
    <w:rsid w:val="00287A53"/>
    <w:pPr>
      <w:spacing w:after="200" w:line="276" w:lineRule="auto"/>
      <w:ind w:left="720"/>
      <w:contextualSpacing/>
    </w:pPr>
    <w:rPr>
      <w:rFonts w:ascii="Calibri" w:hAnsi="Calibri"/>
      <w:szCs w:val="22"/>
    </w:rPr>
  </w:style>
  <w:style w:type="character" w:customStyle="1" w:styleId="ListParagraphChar">
    <w:name w:val="List Paragraph Char"/>
    <w:link w:val="ListParagraph"/>
    <w:uiPriority w:val="34"/>
    <w:locked/>
    <w:rsid w:val="00287A53"/>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6A1C6-6B22-44CA-8D68-94F25A2B5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Pages>
  <Words>840</Words>
  <Characters>4789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5618</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PC-1</cp:lastModifiedBy>
  <cp:revision>37</cp:revision>
  <cp:lastPrinted>2011-11-02T17:37:00Z</cp:lastPrinted>
  <dcterms:created xsi:type="dcterms:W3CDTF">2014-07-16T09:08:00Z</dcterms:created>
  <dcterms:modified xsi:type="dcterms:W3CDTF">2021-12-02T09:14:00Z</dcterms:modified>
</cp:coreProperties>
</file>